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241 on Linux -->
    <w:p w:rsidRPr="00D534CD" w:rsidR="003C7819" w:rsidRDefault="003C7819" w14:paraId="3E26660B" w14:textId="77777777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2025J01028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 w14:paraId="6225933A" w14:textId="77777777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GB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9082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 w14:paraId="568E131A" w14:textId="7777777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68803D75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237FB007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7490BF60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700AC6F9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 w14:paraId="1AC2AD37" w14:textId="77777777">
      <w:pPr>
        <w:rPr>
          <w:rFonts w:ascii="Century Gothic" w:hAnsi="Century Gothic"/>
        </w:rPr>
      </w:pPr>
    </w:p>
    <w:p w:rsidRPr="00485E74" w:rsidR="00B2564B" w:rsidP="009420A7" w:rsidRDefault="009420A7" w14:paraId="397BC630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Caroline CACHAU-LAGOUTTE,</w:t>
      </w:r>
    </w:p>
    <w:p w:rsidRPr="00485E74" w:rsidR="008031D5" w:rsidP="009420A7" w:rsidRDefault="008031D5" w14:paraId="5C6EE38C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251C4FF9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15/07/2025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4A34BC54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6429B72F" w14:textId="6FEA58B8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 xml:space="preserve">LIQUIDATION JUDICIAIRE </w:t>
      </w:r>
      <w:bookmarkStart w:name="SAFFAIRE_ABREVIALIB_0" w:id="4"/>
      <w:r w:rsidR="00F56FA4">
        <w:rPr>
          <w:rFonts w:ascii="Century Gothic" w:hAnsi="Century Gothic"/>
          <w:b/>
          <w:sz w:val="22"/>
          <w:szCs w:val="22"/>
        </w:rPr>
        <w:t>DE LA</w:t>
      </w:r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5"/>
      <w:bookmarkEnd w:id="4"/>
      <w:r w:rsidRPr="00485E74">
        <w:rPr>
          <w:rFonts w:ascii="Century Gothic" w:hAnsi="Century Gothic"/>
          <w:b/>
          <w:sz w:val="22"/>
          <w:szCs w:val="22"/>
        </w:rPr>
        <w:t>SAS ETABLISSEMENT ALAIN GALOIS</w:t>
      </w:r>
      <w:bookmarkEnd w:id="5"/>
    </w:p>
    <w:p w:rsidRPr="00485E74" w:rsidR="003C7819" w:rsidP="008031D5" w:rsidRDefault="003C7819" w14:paraId="2F6569A8" w14:textId="712598A9">
      <w:pPr>
        <w:jc w:val="center"/>
        <w:rPr>
          <w:rFonts w:ascii="Century Gothic" w:hAnsi="Century Gothic"/>
          <w:b/>
        </w:rPr>
      </w:pPr>
      <w:bookmarkStart w:name="SAFFAIRE_ACTIVITE_0" w:id="6"/>
      <w:r w:rsidRPr="00485E74">
        <w:rPr>
          <w:rFonts w:ascii="Century Gothic" w:hAnsi="Century Gothic"/>
          <w:b/>
        </w:rPr>
        <w:t>FABRICATION REPARATION D</w:t>
      </w:r>
      <w:r w:rsidR="001E51B5">
        <w:rPr>
          <w:rFonts w:ascii="Century Gothic" w:hAnsi="Century Gothic"/>
          <w:b/>
        </w:rPr>
        <w:t>’</w:t>
      </w:r>
      <w:r w:rsidRPr="00485E74">
        <w:rPr>
          <w:rFonts w:ascii="Century Gothic" w:hAnsi="Century Gothic"/>
          <w:b/>
        </w:rPr>
        <w:t>ARTICLES D</w:t>
      </w:r>
      <w:r w:rsidR="001E51B5">
        <w:rPr>
          <w:rFonts w:ascii="Century Gothic" w:hAnsi="Century Gothic"/>
          <w:b/>
        </w:rPr>
        <w:t>’</w:t>
      </w:r>
      <w:r w:rsidRPr="00485E74">
        <w:rPr>
          <w:rFonts w:ascii="Century Gothic" w:hAnsi="Century Gothic"/>
          <w:b/>
        </w:rPr>
        <w:t>HABILLEMENT ET D</w:t>
      </w:r>
      <w:r w:rsidR="001E51B5">
        <w:rPr>
          <w:rFonts w:ascii="Century Gothic" w:hAnsi="Century Gothic"/>
          <w:b/>
        </w:rPr>
        <w:t>’</w:t>
      </w:r>
      <w:r w:rsidRPr="00485E74">
        <w:rPr>
          <w:rFonts w:ascii="Century Gothic" w:hAnsi="Century Gothic"/>
          <w:b/>
        </w:rPr>
        <w:t>EQUIPEMENT</w:t>
      </w:r>
      <w:bookmarkEnd w:id="6"/>
    </w:p>
    <w:p w:rsidRPr="00D534CD" w:rsidR="003C7819" w:rsidP="008031D5" w:rsidRDefault="003C7819" w14:paraId="609314DE" w14:textId="77777777">
      <w:pPr>
        <w:jc w:val="center"/>
        <w:rPr>
          <w:rFonts w:ascii="Century Gothic" w:hAnsi="Century Gothic"/>
        </w:rPr>
      </w:pPr>
      <w:bookmarkStart w:name="SAFFAIRE_RUE1_0" w:id="7"/>
      <w:r w:rsidRPr="00D534CD">
        <w:rPr>
          <w:rFonts w:ascii="Century Gothic" w:hAnsi="Century Gothic"/>
        </w:rPr>
        <w:t>32 avenue du Général de Gaulle</w:t>
      </w:r>
      <w:bookmarkEnd w:id="7"/>
      <w:r w:rsidRPr="00D534CD">
        <w:rPr>
          <w:rFonts w:ascii="Century Gothic" w:hAnsi="Century Gothic"/>
        </w:rPr>
        <w:t xml:space="preserve"> </w:t>
      </w:r>
      <w:bookmarkStart w:name="SAFFAIRE_RUE2_0" w:id="8"/>
      <w:bookmarkEnd w:id="8"/>
    </w:p>
    <w:p w:rsidRPr="00D534CD" w:rsidR="003C7819" w:rsidP="008031D5" w:rsidRDefault="003C7819" w14:paraId="05946364" w14:textId="77777777">
      <w:pPr>
        <w:jc w:val="center"/>
        <w:rPr>
          <w:rFonts w:ascii="Century Gothic" w:hAnsi="Century Gothic"/>
        </w:rPr>
      </w:pPr>
      <w:bookmarkStart w:name="SAFFAIRE_CODPOST_0" w:id="9"/>
      <w:r w:rsidRPr="00D534CD">
        <w:rPr>
          <w:rFonts w:ascii="Century Gothic" w:hAnsi="Century Gothic"/>
        </w:rPr>
        <w:t>33120</w:t>
      </w:r>
      <w:bookmarkEnd w:id="9"/>
      <w:r w:rsidRPr="00D534CD">
        <w:rPr>
          <w:rFonts w:ascii="Century Gothic" w:hAnsi="Century Gothic"/>
        </w:rPr>
        <w:t xml:space="preserve"> </w:t>
      </w:r>
      <w:bookmarkStart w:name="SAFFAIRE_BURDIS_0" w:id="10"/>
      <w:r w:rsidRPr="00D534CD">
        <w:rPr>
          <w:rFonts w:ascii="Century Gothic" w:hAnsi="Century Gothic"/>
        </w:rPr>
        <w:t>ARCACHON</w:t>
      </w:r>
      <w:bookmarkEnd w:id="10"/>
    </w:p>
    <w:p w:rsidRPr="00D534CD" w:rsidR="003C7819" w:rsidRDefault="003C7819" w14:paraId="28B5A588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5B9C20B4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0F9F927A" w14:textId="77777777">
      <w:pPr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58F34C9E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Pr="001E51B5" w:rsidR="008031D5" w:rsidP="008031D5" w:rsidRDefault="008031D5" w14:paraId="12D0119C" w14:textId="77777777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Pr="007008EF" w:rsidR="007008EF" w:rsidP="001E51B5" w:rsidRDefault="001E51B5" w14:paraId="57BE2A3C" w14:textId="6CEF876E">
            <w:pPr>
              <w:jc w:val="center"/>
              <w:rPr>
                <w:rFonts w:ascii="Century Gothic" w:hAnsi="Century Gothic"/>
                <w:b/>
                <w:color w:val="0C0D10"/>
              </w:rPr>
            </w:pPr>
            <w:r w:rsidRPr="007008EF">
              <w:rPr>
                <w:rFonts w:ascii="Century Gothic" w:hAnsi="Century Gothic"/>
                <w:b/>
              </w:rPr>
              <w:t xml:space="preserve">FONDS DE COMMERCE DE </w:t>
            </w:r>
            <w:bookmarkStart w:name="SAFFAIRE_ACTIVITE_2" w:id="11"/>
            <w:r w:rsidRPr="007008EF">
              <w:rPr>
                <w:rFonts w:ascii="Century Gothic" w:hAnsi="Century Gothic"/>
                <w:b/>
                <w:color w:val="0C0D10"/>
              </w:rPr>
              <w:t xml:space="preserve">FABRICATION DE VETEMENTS </w:t>
            </w:r>
            <w:r w:rsidRPr="007008EF" w:rsidR="007008EF">
              <w:rPr>
                <w:rFonts w:ascii="Century Gothic" w:hAnsi="Century Gothic"/>
                <w:b/>
                <w:color w:val="0C0D10"/>
              </w:rPr>
              <w:t>ET DE PRET A PORTER</w:t>
            </w:r>
          </w:p>
          <w:bookmarkEnd w:id="11"/>
          <w:p w:rsidRPr="001E51B5" w:rsidR="00485E74" w:rsidP="00485E74" w:rsidRDefault="00485E74" w14:paraId="53403875" w14:textId="43856F12">
            <w:pPr>
              <w:jc w:val="center"/>
              <w:rPr>
                <w:rFonts w:ascii="Century Gothic" w:hAnsi="Century Gothic"/>
                <w:b/>
              </w:rPr>
            </w:pPr>
          </w:p>
          <w:p w:rsidRPr="008031D5" w:rsidR="008031D5" w:rsidP="00485E74" w:rsidRDefault="008031D5" w14:paraId="61C2AF7A" w14:textId="3E458ADF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2"/>
            <w:r w:rsidRPr="008031D5">
              <w:rPr>
                <w:rFonts w:ascii="Century Gothic" w:hAnsi="Century Gothic"/>
              </w:rPr>
              <w:t>32 avenue du Général de Gaulle</w:t>
            </w:r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3"/>
            <w:bookmarkStart w:name="SAFFAIRE_CODPOST_1" w:id="14"/>
            <w:bookmarkEnd w:id="13"/>
            <w:r w:rsidRPr="008031D5">
              <w:rPr>
                <w:rFonts w:ascii="Century Gothic" w:hAnsi="Century Gothic"/>
              </w:rPr>
              <w:t>33120</w:t>
            </w:r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5"/>
            <w:r w:rsidRPr="008031D5">
              <w:rPr>
                <w:rFonts w:ascii="Century Gothic" w:hAnsi="Century Gothic"/>
              </w:rPr>
              <w:t>ARCACHON</w:t>
            </w:r>
            <w:bookmarkEnd w:id="15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04D2C666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2511D9D3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 w14:paraId="38DE31EB" w14:textId="77777777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5D5F330A" w14:textId="5A8CA214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7E755D">
              <w:rPr>
                <w:rFonts w:ascii="Century Gothic" w:hAnsi="Century Gothic"/>
              </w:rPr>
              <w:t>Chalandise</w:t>
            </w:r>
          </w:p>
          <w:p w:rsidRPr="00D534CD" w:rsidR="008031D5" w:rsidP="008031D5" w:rsidRDefault="008031D5" w14:paraId="2835E472" w14:textId="768086CC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7E755D">
              <w:rPr>
                <w:rFonts w:ascii="Century Gothic" w:hAnsi="Century Gothic"/>
              </w:rPr>
              <w:t>Clientèle</w:t>
            </w:r>
          </w:p>
          <w:p w:rsidR="008031D5" w:rsidP="007E755D" w:rsidRDefault="008031D5" w14:paraId="5AB60D15" w14:textId="6032CE9A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Pr="00D534CD" w:rsidR="007E755D">
              <w:rPr>
                <w:rFonts w:ascii="Century Gothic" w:hAnsi="Century Gothic"/>
              </w:rPr>
              <w:t>Droit</w:t>
            </w:r>
            <w:r w:rsidRPr="00D534CD">
              <w:rPr>
                <w:rFonts w:ascii="Century Gothic" w:hAnsi="Century Gothic"/>
              </w:rPr>
              <w:t xml:space="preserve"> au bail du local situé </w:t>
            </w:r>
            <w:bookmarkStart w:name="SAFFAIRE_RUE1_2" w:id="16"/>
            <w:r w:rsidRPr="00D534CD">
              <w:rPr>
                <w:rFonts w:ascii="Century Gothic" w:hAnsi="Century Gothic"/>
              </w:rPr>
              <w:t>32 avenue du Général de Gaulle</w:t>
            </w:r>
            <w:bookmarkEnd w:id="16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17"/>
            <w:bookmarkStart w:name="SAFFAIRE_CODPOST_2" w:id="18"/>
            <w:bookmarkEnd w:id="17"/>
            <w:r w:rsidRPr="00D534CD">
              <w:rPr>
                <w:rFonts w:ascii="Century Gothic" w:hAnsi="Century Gothic"/>
              </w:rPr>
              <w:t>33120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19"/>
            <w:r w:rsidRPr="00D534CD">
              <w:rPr>
                <w:rFonts w:ascii="Century Gothic" w:hAnsi="Century Gothic"/>
              </w:rPr>
              <w:t>ARCACHON</w:t>
            </w:r>
            <w:bookmarkEnd w:id="19"/>
            <w:r w:rsidRPr="00D534CD">
              <w:rPr>
                <w:rFonts w:ascii="Century Gothic" w:hAnsi="Century Gothic"/>
              </w:rPr>
              <w:t>,</w:t>
            </w:r>
            <w:r w:rsidR="007E755D"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 w:rsidR="007E755D">
              <w:rPr>
                <w:rFonts w:ascii="Century Gothic" w:hAnsi="Century Gothic"/>
              </w:rPr>
              <w:t>19.03.2021</w:t>
            </w:r>
            <w:r w:rsidR="00485E74">
              <w:rPr>
                <w:rFonts w:ascii="Century Gothic" w:hAnsi="Century Gothic"/>
              </w:rPr>
              <w:t xml:space="preserve"> pour se terminer le </w:t>
            </w:r>
            <w:r w:rsidR="007E755D">
              <w:rPr>
                <w:rFonts w:ascii="Century Gothic" w:hAnsi="Century Gothic"/>
              </w:rPr>
              <w:t>20.03.2030</w:t>
            </w:r>
            <w:r w:rsidRPr="00D534CD">
              <w:rPr>
                <w:rFonts w:ascii="Century Gothic" w:hAnsi="Century Gothic"/>
              </w:rPr>
              <w:t xml:space="preserve">, se décomposant comme suit : local à usage </w:t>
            </w:r>
            <w:r w:rsidR="007E755D">
              <w:rPr>
                <w:rFonts w:ascii="Century Gothic" w:hAnsi="Century Gothic"/>
              </w:rPr>
              <w:t xml:space="preserve">commercial dans un ensemble immobilier soumis au régime de la copropriété comprenant : un local d’activité au rez-de-chaussée avec magasin et WC (lot n°8), un emplacement pour automobile (lot 17) et une cave, un dégagement et un escalier (lot 7) </w:t>
            </w:r>
          </w:p>
          <w:p w:rsidR="008031D5" w:rsidP="007E755D" w:rsidRDefault="008031D5" w14:paraId="1520C0B7" w14:textId="5F0592E2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Loyer mensuel</w:t>
            </w:r>
            <w:r>
              <w:rPr>
                <w:rFonts w:ascii="Century Gothic" w:hAnsi="Century Gothic"/>
              </w:rPr>
              <w:t xml:space="preserve"> : </w:t>
            </w:r>
            <w:r w:rsidR="007E755D">
              <w:rPr>
                <w:rFonts w:ascii="Century Gothic" w:hAnsi="Century Gothic"/>
              </w:rPr>
              <w:t xml:space="preserve">3200 euros HT </w:t>
            </w:r>
          </w:p>
          <w:p w:rsidR="008031D5" w:rsidP="007E755D" w:rsidRDefault="00485E74" w14:paraId="248DD70B" w14:textId="027DF687">
            <w:pPr>
              <w:ind w:left="4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7E755D">
              <w:rPr>
                <w:rFonts w:ascii="Century Gothic" w:hAnsi="Century Gothic"/>
              </w:rPr>
              <w:t xml:space="preserve">Prêt à porter, confection </w:t>
            </w:r>
            <w:r w:rsidR="007008EF">
              <w:rPr>
                <w:rFonts w:ascii="Century Gothic" w:hAnsi="Century Gothic"/>
              </w:rPr>
              <w:t>de vêtement.</w:t>
            </w:r>
          </w:p>
          <w:p w:rsidR="00485E74" w:rsidP="008031D5" w:rsidRDefault="00485E74" w14:paraId="707F7B10" w14:textId="77777777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 w14:paraId="65A10C3F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 w14:paraId="6E5FBB67" w14:textId="77777777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69A55B8C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de bureau</w:t>
            </w:r>
          </w:p>
          <w:p w:rsidRPr="00D534CD" w:rsidR="008031D5" w:rsidP="008031D5" w:rsidRDefault="008031D5" w14:paraId="07B5F0E4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8031D5" w:rsidRDefault="008031D5" w14:paraId="5EB5482C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7008EF" w:rsidR="008031D5" w:rsidP="00485E74" w:rsidRDefault="00485E74" w14:paraId="6B9EA9C8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7008EF">
              <w:rPr>
                <w:rFonts w:ascii="Century Gothic" w:hAnsi="Century Gothic"/>
                <w:u w:val="single"/>
              </w:rPr>
              <w:t xml:space="preserve">Stock </w:t>
            </w:r>
            <w:r w:rsidRPr="007008EF" w:rsidR="008031D5">
              <w:rPr>
                <w:rFonts w:ascii="Century Gothic" w:hAnsi="Century Gothic"/>
              </w:rPr>
              <w:t>*</w:t>
            </w:r>
          </w:p>
          <w:p w:rsidR="008031D5" w:rsidP="008031D5" w:rsidRDefault="008031D5" w14:paraId="40E449C7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 w14:paraId="10EF3555" w14:textId="7DA5D469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:rsidRPr="00485E74" w:rsidR="008031D5" w:rsidP="007E755D" w:rsidRDefault="008031D5" w14:paraId="2AAD6473" w14:textId="5DD2BB1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P="00890664" w:rsidRDefault="00485E74" w14:paraId="08CF362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105C0C3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64E7D37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C2686E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D119F7C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58203CF9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7D01012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40566CB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4E4554E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54D830D6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04D65DAF" w14:textId="47B892BB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Pr="00D534CD" w:rsidR="003C7819">
        <w:rPr>
          <w:rFonts w:ascii="Century Gothic" w:hAnsi="Century Gothic"/>
        </w:rPr>
        <w:t xml:space="preserve">uivie par le Cabinet </w:t>
      </w:r>
      <w:bookmarkStart w:name="SAFFAIRE_EXCABREVIALIB_0" w:id="20"/>
      <w:bookmarkStart w:name="SAFFAIRE_EXCNOM_0" w:id="21"/>
      <w:bookmarkEnd w:id="20"/>
      <w:r w:rsidRPr="00D534CD" w:rsidR="003C7819">
        <w:rPr>
          <w:rFonts w:ascii="Century Gothic" w:hAnsi="Century Gothic"/>
        </w:rPr>
        <w:t>COMPAGNIE FIDUCIAIRE</w:t>
      </w:r>
      <w:bookmarkEnd w:id="21"/>
      <w:r w:rsidRPr="00D534CD" w:rsidR="003C7819">
        <w:rPr>
          <w:rFonts w:ascii="Century Gothic" w:hAnsi="Century Gothic"/>
        </w:rPr>
        <w:t xml:space="preserve"> sis </w:t>
      </w:r>
      <w:bookmarkStart w:name="SAFFAIRE_EXCRUE2_0" w:id="22"/>
      <w:r w:rsidRPr="00D534CD" w:rsidR="003C7819">
        <w:rPr>
          <w:rFonts w:ascii="Century Gothic" w:hAnsi="Century Gothic"/>
        </w:rPr>
        <w:t>371 av du Parc des Expositions</w:t>
      </w:r>
      <w:bookmarkEnd w:id="22"/>
      <w:r w:rsidRPr="00D534CD" w:rsidR="003C7819">
        <w:rPr>
          <w:rFonts w:ascii="Century Gothic" w:hAnsi="Century Gothic"/>
        </w:rPr>
        <w:t xml:space="preserve"> </w:t>
      </w:r>
      <w:bookmarkStart w:name="SAFFAIRE_EXCCODPOST_0" w:id="23"/>
      <w:r w:rsidRPr="00D534CD" w:rsidR="003C7819">
        <w:rPr>
          <w:rFonts w:ascii="Century Gothic" w:hAnsi="Century Gothic"/>
        </w:rPr>
        <w:t>33260</w:t>
      </w:r>
      <w:bookmarkEnd w:id="23"/>
      <w:r w:rsidRPr="00D534CD" w:rsidR="003C7819">
        <w:rPr>
          <w:rFonts w:ascii="Century Gothic" w:hAnsi="Century Gothic"/>
        </w:rPr>
        <w:t xml:space="preserve"> </w:t>
      </w:r>
      <w:bookmarkStart w:name="SAFFAIRE_EXCBURDIS_0" w:id="24"/>
      <w:r w:rsidRPr="00D534CD" w:rsidR="003C7819">
        <w:rPr>
          <w:rFonts w:ascii="Century Gothic" w:hAnsi="Century Gothic"/>
        </w:rPr>
        <w:t>LA TESTE DE BUCH</w:t>
      </w:r>
      <w:bookmarkEnd w:id="24"/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 w14:paraId="2ED4B12E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309E0ACD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5B0CD4" w:rsidR="00EC02FB" w:rsidP="00EC02FB" w:rsidRDefault="00EC02FB" w14:paraId="65BCB95F" w14:textId="77777777">
      <w:pPr>
        <w:rPr>
          <w:rFonts w:ascii="Century Gothic" w:hAnsi="Century Gothic"/>
        </w:rPr>
      </w:pPr>
    </w:p>
    <w:tbl>
      <w:tblPr>
        <w:tblW w:w="0" w:type="auto"/>
        <w:tblInd w:w="3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268"/>
        <w:gridCol w:w="1701"/>
        <w:gridCol w:w="1701"/>
        <w:gridCol w:w="1701"/>
      </w:tblGrid>
      <w:tr w:rsidRPr="005B0CD4" w:rsidR="00EC02FB" w:rsidTr="005D28B6" w14:paraId="4E1CF5B9" w14:textId="77777777">
        <w:tc>
          <w:tcPr>
            <w:tcW w:w="2268" w:type="dxa"/>
            <w:tcBorders>
              <w:top w:val="nil"/>
              <w:left w:val="nil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14205BEA" w14:textId="77777777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3872D0C9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31/12/2024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27C09260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31/12/2023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21BC412C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31/12/2022</w:t>
            </w:r>
          </w:p>
        </w:tc>
      </w:tr>
      <w:tr w:rsidRPr="005B0CD4" w:rsidR="00EC02FB" w:rsidTr="005D28B6" w14:paraId="6DC0F48E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480B91A6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Chiffre d’Affaires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7EDF662B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137 566 €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5B5F69CB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110 956 €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766A796B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750 605 €</w:t>
            </w:r>
          </w:p>
        </w:tc>
      </w:tr>
      <w:tr w:rsidRPr="005B0CD4" w:rsidR="00EC02FB" w:rsidTr="005D28B6" w14:paraId="50183FC1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1E72E100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EBE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382E88C1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(77 360 €)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6C412017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(130 411 €)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1978F33E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57 035 €</w:t>
            </w:r>
          </w:p>
        </w:tc>
      </w:tr>
      <w:tr w:rsidRPr="005B0CD4" w:rsidR="00EC02FB" w:rsidTr="005D28B6" w14:paraId="708F4A4B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4D52ABB9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d’Exploitation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7792C586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(91 738 €)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54B0A668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(154 434 €)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17ECC005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25 368 €</w:t>
            </w:r>
          </w:p>
        </w:tc>
      </w:tr>
      <w:tr w:rsidRPr="005B0CD4" w:rsidR="00EC02FB" w:rsidTr="005D28B6" w14:paraId="798211EA" w14:textId="77777777">
        <w:tc>
          <w:tcPr>
            <w:tcW w:w="2268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44220E37" w14:textId="77777777">
            <w:pPr>
              <w:spacing w:before="120" w:after="120"/>
              <w:ind w:left="113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69882E44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(110 426 €)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2863E230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(152 091 €)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1AE90C1A" w14:textId="77777777">
            <w:pPr>
              <w:spacing w:before="120" w:after="12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25 171 €</w:t>
            </w:r>
          </w:p>
        </w:tc>
      </w:tr>
    </w:tbl>
    <w:p w:rsidRPr="005B0CD4" w:rsidR="00EC02FB" w:rsidP="00EC02FB" w:rsidRDefault="00EC02FB" w14:paraId="0DF6415C" w14:textId="77777777">
      <w:pPr>
        <w:rPr>
          <w:rFonts w:ascii="Century Gothic" w:hAnsi="Century Gothic"/>
        </w:rPr>
      </w:pPr>
    </w:p>
    <w:tbl>
      <w:tblPr>
        <w:tblW w:w="0" w:type="auto"/>
        <w:tblInd w:w="258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701"/>
        <w:gridCol w:w="1701"/>
        <w:gridCol w:w="1701"/>
      </w:tblGrid>
      <w:tr w:rsidRPr="005B0CD4" w:rsidR="00EC02FB" w:rsidTr="005D28B6" w14:paraId="27F3828D" w14:textId="77777777">
        <w:tc>
          <w:tcPr>
            <w:tcW w:w="5103" w:type="dxa"/>
            <w:gridSpan w:val="3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3B3629EF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CAPITAUX PROPRES</w:t>
            </w:r>
          </w:p>
        </w:tc>
      </w:tr>
      <w:tr w:rsidRPr="005B0CD4" w:rsidR="00EC02FB" w:rsidTr="005D28B6" w14:paraId="6F46C4E9" w14:textId="77777777"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43E43510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31/12/2024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24D4787C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31/12/2023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  <w:shd w:val="clear" w:color="auto" w:fill="F2F2F2"/>
          </w:tcPr>
          <w:p w:rsidRPr="005B0CD4" w:rsidR="00EC02FB" w:rsidP="005D28B6" w:rsidRDefault="00EC02FB" w14:paraId="061F0671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B0CD4">
              <w:rPr>
                <w:rFonts w:ascii="Century Gothic" w:hAnsi="Century Gothic" w:cs="Calibri"/>
                <w:b/>
                <w:sz w:val="18"/>
                <w:szCs w:val="18"/>
              </w:rPr>
              <w:t>31/12/2022</w:t>
            </w:r>
          </w:p>
        </w:tc>
      </w:tr>
      <w:tr w:rsidRPr="005B0CD4" w:rsidR="00EC02FB" w:rsidTr="005D28B6" w14:paraId="5E4EE1C2" w14:textId="77777777"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08FD10C4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197 614 €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6F78D4E4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308 040 €</w:t>
            </w:r>
          </w:p>
        </w:tc>
        <w:tc>
          <w:tcPr>
            <w:tcW w:w="1701" w:type="dxa"/>
            <w:tcBorders>
              <w:top w:val="single" w:color="4F81BD" w:sz="12" w:space="0"/>
              <w:left w:val="single" w:color="4F81BD" w:sz="12" w:space="0"/>
              <w:bottom w:val="single" w:color="4F81BD" w:sz="12" w:space="0"/>
              <w:right w:val="single" w:color="4F81BD" w:sz="12" w:space="0"/>
            </w:tcBorders>
          </w:tcPr>
          <w:p w:rsidRPr="005B0CD4" w:rsidR="00EC02FB" w:rsidP="005D28B6" w:rsidRDefault="00EC02FB" w14:paraId="098C16AF" w14:textId="77777777">
            <w:pPr>
              <w:spacing w:before="120"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</w:rPr>
              <w:t>426 030 €</w:t>
            </w:r>
          </w:p>
        </w:tc>
      </w:tr>
    </w:tbl>
    <w:p w:rsidRPr="005B0CD4" w:rsidR="00EC02FB" w:rsidP="00EC02FB" w:rsidRDefault="00EC02FB" w14:paraId="1337B36F" w14:textId="77777777">
      <w:pPr>
        <w:rPr>
          <w:rFonts w:ascii="Century Gothic" w:hAnsi="Century Gothic"/>
        </w:rPr>
      </w:pPr>
    </w:p>
    <w:p w:rsidRPr="009E0783" w:rsidR="00485E74" w:rsidP="00485E74" w:rsidRDefault="00485E74" w14:paraId="2817200E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1A3579C0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 w14:paraId="108C8B3A" w14:textId="77777777">
      <w:pPr>
        <w:ind w:left="405"/>
        <w:jc w:val="both"/>
        <w:outlineLvl w:val="0"/>
        <w:rPr>
          <w:rFonts w:ascii="Century Gothic" w:hAnsi="Century Gothic"/>
        </w:rPr>
      </w:pPr>
      <w:bookmarkStart w:name="SAFFAIRE_EFFECTIF_0" w:id="25"/>
      <w:r w:rsidRPr="00D534CD">
        <w:rPr>
          <w:rFonts w:ascii="Century Gothic" w:hAnsi="Century Gothic"/>
        </w:rPr>
        <w:t>1</w:t>
      </w:r>
      <w:bookmarkEnd w:id="25"/>
      <w:r w:rsidR="00485E74">
        <w:rPr>
          <w:rFonts w:ascii="Century Gothic" w:hAnsi="Century Gothic"/>
        </w:rPr>
        <w:t xml:space="preserve"> salarié</w:t>
      </w:r>
    </w:p>
    <w:p w:rsidR="003C7819" w:rsidP="00890664" w:rsidRDefault="003C7819" w14:paraId="7AC5E6B1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152FFE1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6D33F133" w14:textId="77777777">
      <w:pPr>
        <w:ind w:left="405"/>
        <w:jc w:val="both"/>
        <w:rPr>
          <w:rFonts w:ascii="Century Gothic" w:hAnsi="Century Gothic"/>
        </w:rPr>
      </w:pPr>
    </w:p>
    <w:p w:rsidRPr="00485E74" w:rsidR="003C7819" w:rsidP="00890664" w:rsidRDefault="0022610E" w14:paraId="7CB935D9" w14:textId="6213BC49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29.08.2025 à 17h</w:t>
      </w:r>
    </w:p>
    <w:p w:rsidR="008031D5" w:rsidP="00890664" w:rsidRDefault="008031D5" w14:paraId="6853BDA4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6F9F278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47BB3B0E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74D5751B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3BFA71AA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11E74D1E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890664" w:rsidRDefault="008031D5" w14:paraId="4673CE6E" w14:textId="77777777">
      <w:pPr>
        <w:ind w:left="405"/>
        <w:jc w:val="both"/>
        <w:rPr>
          <w:rFonts w:ascii="Century Gothic" w:hAnsi="Century Gothic"/>
        </w:rPr>
      </w:pPr>
    </w:p>
    <w:p w:rsidRPr="00D534CD" w:rsidR="008031D5" w:rsidP="00890664" w:rsidRDefault="008031D5" w14:paraId="63C331F1" w14:textId="77777777">
      <w:pPr>
        <w:ind w:left="405"/>
        <w:jc w:val="both"/>
        <w:rPr>
          <w:rFonts w:ascii="Century Gothic" w:hAnsi="Century Gothic"/>
        </w:rPr>
      </w:pPr>
    </w:p>
    <w:p w:rsidR="003C7819" w:rsidP="00890664" w:rsidRDefault="003C7819" w14:paraId="525FDE8A" w14:textId="6B29DC62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2</w:t>
      </w:r>
      <w:r w:rsidR="000E0F0F">
        <w:rPr>
          <w:rFonts w:ascii="Century Gothic" w:hAnsi="Century Gothic"/>
        </w:rPr>
        <w:t>9</w:t>
      </w:r>
      <w:bookmarkStart w:name="_GoBack" w:id="26"/>
      <w:bookmarkEnd w:id="26"/>
      <w:r w:rsidRPr="00D534CD" w:rsidR="008D225C">
        <w:rPr>
          <w:rFonts w:ascii="Century Gothic" w:hAnsi="Century Gothic"/>
        </w:rPr>
        <w:t xml:space="preserve"> juillet 2025</w:t>
      </w:r>
    </w:p>
    <w:p w:rsidR="00AB5F38" w:rsidP="00AB5F38" w:rsidRDefault="00AB5F38" w14:paraId="42E934DE" w14:textId="77777777">
      <w:pPr>
        <w:ind w:left="426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drawing>
          <wp:inline distT="0" distB="0" distL="0" distR="0">
            <wp:extent cx="1609953" cy="514426"/>
            <wp:effectExtent l="0" t="0" r="0" b="0"/>
            <wp:docPr id="831180414" name="Image83118041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311804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5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p w:rsidR="00AB5F38" w:rsidP="00AB5F38" w:rsidRDefault="00AB5F38" w14:paraId="079DEF3C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50EF8851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104D7C1F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61B00" w14:textId="77777777" w:rsidR="00662E5B" w:rsidRDefault="00662E5B" w:rsidP="00662E5B">
      <w:r>
        <w:separator/>
      </w:r>
    </w:p>
  </w:endnote>
  <w:endnote w:type="continuationSeparator" w:id="0">
    <w:p w14:paraId="737A9C86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6BEC" w14:textId="77777777" w:rsidR="00662E5B" w:rsidRDefault="00662E5B" w:rsidP="00662E5B">
      <w:r>
        <w:separator/>
      </w:r>
    </w:p>
  </w:footnote>
  <w:footnote w:type="continuationSeparator" w:id="0">
    <w:p w14:paraId="2362EEC2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662E5B" w:rsidRDefault="000E0F0F" w14:paraId="740E6AAC" w14:textId="77777777">
    <w:pPr>
      <w:pStyle w:val="En-tte"/>
    </w:pPr>
    <w:r>
      <w:rPr>
        <w:noProof/>
      </w:rPr>
      <w:pict w14:anchorId="5A836BE9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E0F0F"/>
    <w:rsid w:val="0014005C"/>
    <w:rsid w:val="001970B4"/>
    <w:rsid w:val="001E51B5"/>
    <w:rsid w:val="00216E00"/>
    <w:rsid w:val="0022610E"/>
    <w:rsid w:val="00311388"/>
    <w:rsid w:val="00366B52"/>
    <w:rsid w:val="00377127"/>
    <w:rsid w:val="003A73CB"/>
    <w:rsid w:val="003C7819"/>
    <w:rsid w:val="00485E74"/>
    <w:rsid w:val="00662E5B"/>
    <w:rsid w:val="007008EF"/>
    <w:rsid w:val="007E755D"/>
    <w:rsid w:val="008031D5"/>
    <w:rsid w:val="00890664"/>
    <w:rsid w:val="008D225C"/>
    <w:rsid w:val="009420A7"/>
    <w:rsid w:val="009E0783"/>
    <w:rsid w:val="00A93AA1"/>
    <w:rsid w:val="00AB41AD"/>
    <w:rsid w:val="00AB5F38"/>
    <w:rsid w:val="00B2564B"/>
    <w:rsid w:val="00D11B2F"/>
    <w:rsid w:val="00D51845"/>
    <w:rsid w:val="00D534CD"/>
    <w:rsid w:val="00D97CDC"/>
    <w:rsid w:val="00E146E8"/>
    <w:rsid w:val="00EC02FB"/>
    <w:rsid w:val="00F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7DDF67C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ED5BF9C-2ADB-44AC-9E53-BA3670FFB4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Caroline Cachau</cp:lastModifiedBy>
  <cp:revision>23</cp:revision>
  <cp:lastPrinted>2001-06-01T09:04:00Z</cp:lastPrinted>
  <dcterms:created xsi:type="dcterms:W3CDTF">2012-05-03T16:30:00Z</dcterms:created>
  <dcterms:modified xsi:type="dcterms:W3CDTF">2025-07-29T19:31:00Z</dcterms:modified>
</cp:coreProperties>
</file>