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E50AE5"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E50AE5"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proofErr w:type="gramStart"/>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w:t>
      </w:r>
      <w:proofErr w:type="gramEnd"/>
      <w:r w:rsidR="001D4BD6" w:rsidRPr="002F4005">
        <w:rPr>
          <w:rFonts w:ascii="Century Gothic" w:eastAsia="Calibri" w:hAnsi="Century Gothic" w:cstheme="minorHAnsi"/>
          <w:b/>
          <w:color w:val="1F497D" w:themeColor="text2"/>
          <w:spacing w:val="-33"/>
          <w:w w:val="125"/>
        </w:rPr>
        <w:t xml:space="preserve">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MALLIA</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09/04/2025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11BDB8EA"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 xml:space="preserve"> SARL MALLIA</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1F1E2C7B"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E50AE5" w:rsidRPr="00E50AE5">
        <w:rPr>
          <w:rFonts w:ascii="Century Gothic" w:eastAsia="Calibri" w:hAnsi="Century Gothic"/>
          <w:b/>
          <w:bCs/>
          <w:color w:val="FF0000"/>
          <w:sz w:val="20"/>
          <w:szCs w:val="20"/>
        </w:rPr>
        <w:t>05.09.25 à 12 h</w:t>
      </w:r>
    </w:p>
    <w:p w14:paraId="5BA66DF3"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5AE1A12E"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E50AE5">
        <w:rPr>
          <w:rFonts w:ascii="Century Gothic" w:eastAsia="Calibri" w:hAnsi="Century Gothic"/>
          <w:color w:val="000000"/>
          <w:sz w:val="20"/>
          <w:szCs w:val="20"/>
        </w:rPr>
        <w:t xml:space="preserve">À la fin du délai imparti, toutes les offres reçues </w:t>
      </w:r>
      <w:r w:rsidR="00E50AE5" w:rsidRPr="00E50AE5">
        <w:rPr>
          <w:rFonts w:ascii="Century Gothic" w:eastAsia="Calibri" w:hAnsi="Century Gothic"/>
          <w:color w:val="000000"/>
          <w:sz w:val="20"/>
          <w:szCs w:val="20"/>
        </w:rPr>
        <w:t>seront examinées.</w:t>
      </w:r>
      <w:r w:rsidR="00E50AE5">
        <w:rPr>
          <w:rFonts w:ascii="Century Gothic" w:eastAsia="Calibri" w:hAnsi="Century Gothic"/>
          <w:color w:val="000000"/>
          <w:sz w:val="20"/>
          <w:szCs w:val="20"/>
        </w:rPr>
        <w:t xml:space="preserve"> </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1F03631F"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69C32A85" w14:textId="4C632AF6"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w:t>
      </w:r>
      <w:r w:rsidR="00E50AE5">
        <w:rPr>
          <w:rFonts w:ascii="Century Gothic" w:eastAsia="Calibri" w:hAnsi="Century Gothic"/>
          <w:color w:val="000000"/>
          <w:spacing w:val="-1"/>
          <w:sz w:val="20"/>
          <w:szCs w:val="20"/>
        </w:rPr>
        <w:t xml:space="preserve"> 8965 </w:t>
      </w:r>
      <w:r w:rsidRPr="002F4005">
        <w:rPr>
          <w:rFonts w:ascii="Century Gothic" w:eastAsia="Calibri" w:hAnsi="Century Gothic"/>
          <w:color w:val="000000"/>
          <w:spacing w:val="-1"/>
          <w:sz w:val="20"/>
          <w:szCs w:val="20"/>
        </w:rPr>
        <w:t>».</w:t>
      </w:r>
    </w:p>
    <w:p w14:paraId="7F4330E4"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E50AE5" w:rsidP="001D4BD6">
      <w:pPr>
        <w:rPr>
          <w:rFonts w:ascii="Century Gothic" w:hAnsi="Century Gothic"/>
          <w:sz w:val="20"/>
          <w:szCs w:val="20"/>
        </w:rPr>
      </w:pPr>
      <w:r>
        <w:rPr>
          <w:noProof/>
        </w:rPr>
        <w:pict w14:anchorId="1EE3C6CC">
          <v:shape id="Image 1" o:spid="_x0000_i1025" type="#_x0000_t75" style="width:525.3pt;height:294.9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proofErr w:type="gramStart"/>
            <w:r w:rsidRPr="002F4005">
              <w:rPr>
                <w:rFonts w:ascii="Century Gothic" w:eastAsia="Calibri" w:hAnsi="Century Gothic"/>
                <w:i/>
                <w:color w:val="000000"/>
                <w:sz w:val="20"/>
                <w:szCs w:val="20"/>
              </w:rPr>
              <w:t>rayez</w:t>
            </w:r>
            <w:proofErr w:type="gramEnd"/>
            <w:r w:rsidRPr="002F4005">
              <w:rPr>
                <w:rFonts w:ascii="Century Gothic" w:eastAsia="Calibri" w:hAnsi="Century Gothic"/>
                <w:i/>
                <w:color w:val="000000"/>
                <w:sz w:val="20"/>
                <w:szCs w:val="20"/>
              </w:rPr>
              <w:t xml:space="preserve">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proofErr w:type="gramStart"/>
            <w:r w:rsidRPr="002F4005">
              <w:rPr>
                <w:rFonts w:ascii="Century Gothic" w:eastAsia="Calibri" w:hAnsi="Century Gothic"/>
                <w:color w:val="000000"/>
                <w:spacing w:val="-5"/>
                <w:sz w:val="20"/>
                <w:szCs w:val="20"/>
              </w:rPr>
              <w:t>dont</w:t>
            </w:r>
            <w:proofErr w:type="gramEnd"/>
            <w:r w:rsidRPr="002F4005">
              <w:rPr>
                <w:rFonts w:ascii="Century Gothic" w:eastAsia="Calibri" w:hAnsi="Century Gothic"/>
                <w:color w:val="000000"/>
                <w:spacing w:val="-5"/>
                <w:sz w:val="20"/>
                <w:szCs w:val="20"/>
              </w:rPr>
              <w:t xml:space="preserve">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proofErr w:type="gramStart"/>
            <w:r w:rsidRPr="002F4005">
              <w:rPr>
                <w:rFonts w:ascii="Century Gothic" w:eastAsia="Calibri" w:hAnsi="Century Gothic"/>
                <w:i/>
                <w:color w:val="000000"/>
                <w:sz w:val="20"/>
                <w:szCs w:val="20"/>
              </w:rPr>
              <w:t>stock</w:t>
            </w:r>
            <w:proofErr w:type="gramEnd"/>
            <w:r w:rsidRPr="002F4005">
              <w:rPr>
                <w:rFonts w:ascii="Century Gothic" w:eastAsia="Calibri" w:hAnsi="Century Gothic"/>
                <w:i/>
                <w:color w:val="000000"/>
                <w:sz w:val="20"/>
                <w:szCs w:val="20"/>
              </w:rPr>
              <w:t>,</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E50AE5"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323DD9"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323DD9">
        <w:rPr>
          <w:rFonts w:ascii="Century Gothic" w:eastAsia="Calibri" w:hAnsi="Century Gothic"/>
          <w:b/>
          <w:color w:val="FF0000"/>
          <w:sz w:val="20"/>
          <w:szCs w:val="20"/>
          <w:u w:val="single"/>
        </w:rPr>
        <w:t xml:space="preserve">OU </w:t>
      </w:r>
      <w:r w:rsidRPr="00323DD9">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63C952AF"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proofErr w:type="gramStart"/>
      <w:r w:rsidRPr="002F4005">
        <w:rPr>
          <w:rFonts w:ascii="Century Gothic" w:eastAsia="Segoe UI" w:hAnsi="Century Gothic"/>
          <w:b/>
          <w:color w:val="303338"/>
          <w:sz w:val="20"/>
          <w:szCs w:val="20"/>
        </w:rPr>
        <w:t>est</w:t>
      </w:r>
      <w:proofErr w:type="gramEnd"/>
      <w:r w:rsidRPr="002F4005">
        <w:rPr>
          <w:rFonts w:ascii="Century Gothic" w:eastAsia="Segoe UI" w:hAnsi="Century Gothic"/>
          <w:b/>
          <w:color w:val="303338"/>
          <w:sz w:val="20"/>
          <w:szCs w:val="20"/>
        </w:rPr>
        <w:t xml:space="preserve">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eastAsia="Segoe UI" w:hAnsi="Century Gothic"/>
          <w:i/>
          <w:color w:val="303338"/>
          <w:spacing w:val="4"/>
          <w:sz w:val="20"/>
          <w:szCs w:val="20"/>
        </w:rPr>
        <w:t>admis</w:t>
      </w:r>
      <w:proofErr w:type="gramEnd"/>
      <w:r w:rsidRPr="002F4005">
        <w:rPr>
          <w:rFonts w:ascii="Century Gothic" w:eastAsia="Segoe UI" w:hAnsi="Century Gothic"/>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MALLIA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13AE430D" w:rsidR="004B4456" w:rsidRDefault="004B4456" w:rsidP="004B4456">
      <w:pPr>
        <w:jc w:val="both"/>
        <w:rPr>
          <w:rFonts w:ascii="Century Gothic" w:hAnsi="Century Gothic"/>
          <w:sz w:val="20"/>
          <w:szCs w:val="20"/>
        </w:rPr>
      </w:pPr>
      <w:r w:rsidRPr="00EC5A97">
        <w:rPr>
          <w:rFonts w:ascii="Century Gothic" w:hAnsi="Century Gothic"/>
          <w:sz w:val="20"/>
          <w:szCs w:val="20"/>
        </w:rPr>
        <w:t xml:space="preserve">Il dépend de l’actif de la liquidation judiciaire les éléments incorporels, corporels, et le stock subsistant, d’un fonds de commerce de salon de coiffure mixte et </w:t>
      </w:r>
      <w:r w:rsidR="00E50AE5">
        <w:rPr>
          <w:rFonts w:ascii="Century Gothic" w:hAnsi="Century Gothic"/>
          <w:sz w:val="20"/>
          <w:szCs w:val="20"/>
        </w:rPr>
        <w:t>s</w:t>
      </w:r>
      <w:r w:rsidRPr="00EC5A97">
        <w:rPr>
          <w:rFonts w:ascii="Century Gothic" w:hAnsi="Century Gothic"/>
          <w:sz w:val="20"/>
          <w:szCs w:val="20"/>
        </w:rPr>
        <w:t xml:space="preserve">pa du cheveu, sis 54 avenue Roger </w:t>
      </w:r>
      <w:proofErr w:type="spellStart"/>
      <w:r w:rsidRPr="00EC5A97">
        <w:rPr>
          <w:rFonts w:ascii="Century Gothic" w:hAnsi="Century Gothic"/>
          <w:sz w:val="20"/>
          <w:szCs w:val="20"/>
        </w:rPr>
        <w:t>Cohé</w:t>
      </w:r>
      <w:proofErr w:type="spellEnd"/>
      <w:r w:rsidR="00E50AE5">
        <w:rPr>
          <w:rFonts w:ascii="Century Gothic" w:hAnsi="Century Gothic"/>
          <w:sz w:val="20"/>
          <w:szCs w:val="20"/>
        </w:rPr>
        <w:t>,</w:t>
      </w:r>
      <w:r w:rsidRPr="00EC5A97">
        <w:rPr>
          <w:rFonts w:ascii="Century Gothic" w:hAnsi="Century Gothic"/>
          <w:sz w:val="20"/>
          <w:szCs w:val="20"/>
        </w:rPr>
        <w:t xml:space="preserve"> 33600 PESSAC 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52C92709" w:rsidR="004B4456" w:rsidRPr="00E50AE5" w:rsidRDefault="004B4456" w:rsidP="004B4456">
      <w:pPr>
        <w:numPr>
          <w:ilvl w:val="0"/>
          <w:numId w:val="1"/>
        </w:numPr>
        <w:jc w:val="both"/>
        <w:rPr>
          <w:rFonts w:ascii="Century Gothic" w:hAnsi="Century Gothic"/>
          <w:sz w:val="20"/>
          <w:szCs w:val="20"/>
        </w:rPr>
      </w:pPr>
      <w:r w:rsidRPr="00E50AE5">
        <w:rPr>
          <w:rFonts w:ascii="Century Gothic" w:hAnsi="Century Gothic"/>
          <w:sz w:val="20"/>
          <w:szCs w:val="20"/>
        </w:rPr>
        <w:t xml:space="preserve">Les éléments corporels, sur la base de l’inventaire établi par le </w:t>
      </w:r>
      <w:r w:rsidR="00E50AE5" w:rsidRPr="00E50AE5">
        <w:rPr>
          <w:rFonts w:ascii="Century Gothic" w:hAnsi="Century Gothic"/>
          <w:sz w:val="20"/>
          <w:szCs w:val="20"/>
        </w:rPr>
        <w:t>la débitrice</w:t>
      </w:r>
      <w:r w:rsidRPr="00E50AE5">
        <w:rPr>
          <w:rFonts w:ascii="Century Gothic" w:hAnsi="Century Gothic"/>
          <w:sz w:val="20"/>
          <w:szCs w:val="20"/>
        </w:rPr>
        <w:t xml:space="preserve"> à l’ouverture de la procédure, à l’exclusion des éléments revendiqués ou </w:t>
      </w:r>
      <w:proofErr w:type="spellStart"/>
      <w:r w:rsidRPr="00E50AE5">
        <w:rPr>
          <w:rFonts w:ascii="Century Gothic" w:hAnsi="Century Gothic"/>
          <w:sz w:val="20"/>
          <w:szCs w:val="20"/>
        </w:rPr>
        <w:t>revendicables</w:t>
      </w:r>
      <w:proofErr w:type="spellEnd"/>
      <w:r w:rsidRPr="00E50AE5">
        <w:rPr>
          <w:rFonts w:ascii="Century Gothic" w:hAnsi="Century Gothic"/>
          <w:sz w:val="20"/>
          <w:szCs w:val="20"/>
        </w:rPr>
        <w:t>, connus ou non à la date des présentes, et/ou déclarés comme étant la propriété de tiers dans l’inventaire</w:t>
      </w:r>
    </w:p>
    <w:p w14:paraId="61EB45D6" w14:textId="77777777" w:rsidR="004B4456" w:rsidRPr="00E50AE5" w:rsidRDefault="004B4456" w:rsidP="004B4456">
      <w:pPr>
        <w:pStyle w:val="Paragraphedeliste"/>
        <w:rPr>
          <w:rFonts w:ascii="Century Gothic" w:hAnsi="Century Gothic"/>
          <w:sz w:val="20"/>
          <w:szCs w:val="20"/>
        </w:rPr>
      </w:pPr>
    </w:p>
    <w:p w14:paraId="19E3068D" w14:textId="6207381D" w:rsidR="004B4456" w:rsidRPr="00E50AE5" w:rsidRDefault="004B4456" w:rsidP="004B4456">
      <w:pPr>
        <w:numPr>
          <w:ilvl w:val="0"/>
          <w:numId w:val="1"/>
        </w:numPr>
        <w:jc w:val="both"/>
        <w:rPr>
          <w:rFonts w:ascii="Century Gothic" w:hAnsi="Century Gothic"/>
          <w:sz w:val="20"/>
          <w:szCs w:val="20"/>
        </w:rPr>
      </w:pPr>
      <w:r w:rsidRPr="00E50AE5">
        <w:rPr>
          <w:rFonts w:ascii="Century Gothic" w:hAnsi="Century Gothic"/>
          <w:sz w:val="20"/>
          <w:szCs w:val="20"/>
        </w:rPr>
        <w:t xml:space="preserve">Le stock, sur la base de l’inventaire établi par </w:t>
      </w:r>
      <w:r w:rsidR="00E50AE5" w:rsidRPr="00E50AE5">
        <w:rPr>
          <w:rFonts w:ascii="Century Gothic" w:hAnsi="Century Gothic"/>
          <w:sz w:val="20"/>
          <w:szCs w:val="20"/>
        </w:rPr>
        <w:t>la débitrice</w:t>
      </w:r>
      <w:r w:rsidRPr="00E50AE5">
        <w:rPr>
          <w:rFonts w:ascii="Century Gothic" w:hAnsi="Century Gothic"/>
          <w:sz w:val="20"/>
          <w:szCs w:val="20"/>
        </w:rPr>
        <w:t xml:space="preserve">, à l’ouverture de la procédure, à l’exclusion des éléments revendiqués ou </w:t>
      </w:r>
      <w:proofErr w:type="spellStart"/>
      <w:r w:rsidRPr="00E50AE5">
        <w:rPr>
          <w:rFonts w:ascii="Century Gothic" w:hAnsi="Century Gothic"/>
          <w:sz w:val="20"/>
          <w:szCs w:val="20"/>
        </w:rPr>
        <w:t>revendicables</w:t>
      </w:r>
      <w:proofErr w:type="spellEnd"/>
      <w:r w:rsidRPr="00E50AE5">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1013540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508A8567" w14:textId="77777777" w:rsidR="004B4456" w:rsidRPr="00EC5A97" w:rsidRDefault="004B4456" w:rsidP="004B4456">
      <w:pPr>
        <w:rPr>
          <w:rFonts w:ascii="Century Gothic" w:hAnsi="Century Gothic"/>
          <w:sz w:val="20"/>
          <w:szCs w:val="20"/>
        </w:rPr>
      </w:pPr>
    </w:p>
    <w:p w14:paraId="6D2C8E7E" w14:textId="4A009264"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E50AE5" w:rsidRPr="002F4005">
        <w:rPr>
          <w:rFonts w:ascii="Century Gothic" w:eastAsia="Calibri" w:hAnsi="Century Gothic"/>
          <w:spacing w:val="-1"/>
          <w:sz w:val="20"/>
          <w:szCs w:val="20"/>
        </w:rPr>
        <w:t>affaire</w:t>
      </w:r>
      <w:r w:rsidR="00E50AE5">
        <w:rPr>
          <w:rFonts w:ascii="Century Gothic" w:eastAsia="Calibri" w:hAnsi="Century Gothic"/>
          <w:spacing w:val="-1"/>
          <w:sz w:val="20"/>
          <w:szCs w:val="20"/>
        </w:rPr>
        <w:t xml:space="preserve"> numéro </w:t>
      </w:r>
      <w:proofErr w:type="gramStart"/>
      <w:r w:rsidR="00E50AE5">
        <w:rPr>
          <w:rFonts w:ascii="Century Gothic" w:eastAsia="Calibri" w:hAnsi="Century Gothic"/>
          <w:spacing w:val="-1"/>
          <w:sz w:val="20"/>
          <w:szCs w:val="20"/>
        </w:rPr>
        <w:t>8965</w:t>
      </w:r>
      <w:r w:rsidRPr="00EC5A97">
        <w:rPr>
          <w:rFonts w:ascii="Century Gothic" w:hAnsi="Century Gothic"/>
          <w:sz w:val="20"/>
          <w:szCs w:val="20"/>
        </w:rPr>
        <w:t>;</w:t>
      </w:r>
      <w:proofErr w:type="gramEnd"/>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756D72A" w14:textId="77777777" w:rsidR="00E50AE5" w:rsidRDefault="00E50AE5" w:rsidP="004B4456">
      <w:pPr>
        <w:tabs>
          <w:tab w:val="left" w:pos="720"/>
        </w:tabs>
        <w:autoSpaceDE w:val="0"/>
        <w:autoSpaceDN w:val="0"/>
        <w:adjustRightInd w:val="0"/>
        <w:ind w:right="140"/>
        <w:jc w:val="both"/>
        <w:rPr>
          <w:rFonts w:ascii="Century Gothic" w:hAnsi="Century Gothic"/>
          <w:b/>
          <w:bCs/>
          <w:color w:val="000000"/>
          <w:sz w:val="20"/>
          <w:szCs w:val="20"/>
        </w:rPr>
      </w:pPr>
    </w:p>
    <w:p w14:paraId="65AB5FDE" w14:textId="77777777" w:rsidR="00E50AE5" w:rsidRDefault="00E50AE5" w:rsidP="004B4456">
      <w:pPr>
        <w:tabs>
          <w:tab w:val="left" w:pos="720"/>
        </w:tabs>
        <w:autoSpaceDE w:val="0"/>
        <w:autoSpaceDN w:val="0"/>
        <w:adjustRightInd w:val="0"/>
        <w:ind w:right="140"/>
        <w:jc w:val="both"/>
        <w:rPr>
          <w:rFonts w:ascii="Century Gothic" w:hAnsi="Century Gothic"/>
          <w:b/>
          <w:bCs/>
          <w:color w:val="000000"/>
          <w:sz w:val="20"/>
          <w:szCs w:val="20"/>
        </w:rPr>
      </w:pPr>
    </w:p>
    <w:p w14:paraId="0F3870BD" w14:textId="77777777" w:rsidR="00E50AE5" w:rsidRDefault="00E50AE5"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E50AE5" w:rsidRDefault="004B4456" w:rsidP="004B4456">
      <w:pPr>
        <w:pStyle w:val="Default"/>
        <w:jc w:val="both"/>
        <w:rPr>
          <w:rFonts w:ascii="Century Gothic" w:hAnsi="Century Gothic"/>
          <w:b/>
          <w:bCs/>
          <w:sz w:val="20"/>
          <w:szCs w:val="20"/>
          <w:u w:val="single"/>
        </w:rPr>
      </w:pPr>
      <w:r w:rsidRPr="00E50AE5">
        <w:rPr>
          <w:rFonts w:ascii="Century Gothic" w:hAnsi="Century Gothic"/>
          <w:b/>
          <w:bCs/>
          <w:sz w:val="20"/>
          <w:szCs w:val="20"/>
          <w:u w:val="single"/>
        </w:rPr>
        <w:t xml:space="preserve">ARTICLE 6 –ENTREE EN JOUISSANCE </w:t>
      </w:r>
    </w:p>
    <w:p w14:paraId="0EC38A1E" w14:textId="77777777" w:rsidR="004B4456" w:rsidRPr="00E50AE5" w:rsidRDefault="004B4456" w:rsidP="004B4456">
      <w:pPr>
        <w:pStyle w:val="Default"/>
        <w:jc w:val="both"/>
        <w:rPr>
          <w:rFonts w:ascii="Century Gothic" w:hAnsi="Century Gothic"/>
          <w:sz w:val="20"/>
          <w:szCs w:val="20"/>
          <w:u w:val="single"/>
        </w:rPr>
      </w:pPr>
    </w:p>
    <w:p w14:paraId="7E965711" w14:textId="7D62CF33" w:rsidR="004B4456" w:rsidRPr="00EC5A97" w:rsidRDefault="004B4456" w:rsidP="004B4456">
      <w:pPr>
        <w:pStyle w:val="Default"/>
        <w:jc w:val="both"/>
        <w:rPr>
          <w:rFonts w:ascii="Century Gothic" w:hAnsi="Century Gothic"/>
          <w:sz w:val="20"/>
          <w:szCs w:val="20"/>
        </w:rPr>
      </w:pPr>
      <w:r w:rsidRPr="00E50AE5">
        <w:rPr>
          <w:rFonts w:ascii="Century Gothic" w:hAnsi="Century Gothic"/>
          <w:sz w:val="20"/>
          <w:szCs w:val="20"/>
        </w:rPr>
        <w:t xml:space="preserve">L’entrée en jouissance est réputée intervenir </w:t>
      </w:r>
      <w:r w:rsidR="00E50AE5" w:rsidRPr="00E50AE5">
        <w:rPr>
          <w:rFonts w:ascii="Century Gothic" w:hAnsi="Century Gothic"/>
          <w:sz w:val="20"/>
          <w:szCs w:val="20"/>
        </w:rPr>
        <w:t xml:space="preserve">à la signature des actes autorisant </w:t>
      </w:r>
      <w:r w:rsidRPr="00E50AE5">
        <w:rPr>
          <w:rFonts w:ascii="Century Gothic" w:hAnsi="Century Gothic"/>
          <w:sz w:val="20"/>
          <w:szCs w:val="20"/>
        </w:rPr>
        <w:t>la cession, ce qui implique notamment le paiement par le cessionnaire à compter de cette date du loyer, des charges, y compris les fournitures d’eau, électricité, gaz.</w:t>
      </w:r>
      <w:r w:rsidRPr="00EC5A97">
        <w:rPr>
          <w:rFonts w:ascii="Century Gothic" w:hAnsi="Century Gothic"/>
          <w:sz w:val="20"/>
          <w:szCs w:val="20"/>
        </w:rPr>
        <w:t xml:space="preserve">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7CF33AA0" w14:textId="569C95D7" w:rsidR="004B4456" w:rsidRPr="00E50AE5" w:rsidRDefault="004B4456" w:rsidP="00E50AE5">
      <w:pPr>
        <w:ind w:left="45"/>
        <w:jc w:val="both"/>
        <w:rPr>
          <w:rFonts w:ascii="Century Gothic" w:hAnsi="Century Gothic"/>
          <w:i/>
          <w:sz w:val="20"/>
          <w:szCs w:val="20"/>
        </w:rPr>
      </w:pPr>
      <w:r w:rsidRPr="00E50AE5">
        <w:rPr>
          <w:rFonts w:ascii="Century Gothic" w:hAnsi="Century Gothic"/>
          <w:i/>
          <w:sz w:val="20"/>
          <w:szCs w:val="20"/>
        </w:rPr>
        <w:t>Il est précisé qu’au jour de la liquidation judiciaire, le personnel attaché à l’établissement était composé de</w:t>
      </w:r>
      <w:r w:rsidR="00E50AE5" w:rsidRPr="00E50AE5">
        <w:rPr>
          <w:rFonts w:ascii="Century Gothic" w:hAnsi="Century Gothic"/>
          <w:i/>
          <w:sz w:val="20"/>
          <w:szCs w:val="20"/>
        </w:rPr>
        <w:t xml:space="preserve"> 0 </w:t>
      </w:r>
      <w:r w:rsidRPr="00E50AE5">
        <w:rPr>
          <w:rFonts w:ascii="Century Gothic" w:hAnsi="Century Gothic"/>
          <w:i/>
          <w:sz w:val="20"/>
          <w:szCs w:val="20"/>
        </w:rPr>
        <w:t>personne</w:t>
      </w:r>
      <w:r w:rsidR="00E50AE5" w:rsidRPr="00E50AE5">
        <w:rPr>
          <w:rFonts w:ascii="Century Gothic" w:hAnsi="Century Gothic"/>
          <w:i/>
          <w:sz w:val="20"/>
          <w:szCs w:val="20"/>
        </w:rPr>
        <w:t>.</w:t>
      </w:r>
    </w:p>
    <w:p w14:paraId="3B999022" w14:textId="77777777" w:rsidR="00E50AE5" w:rsidRPr="00EC5A97" w:rsidRDefault="00E50AE5" w:rsidP="00E50AE5">
      <w:pPr>
        <w:ind w:left="45"/>
        <w:jc w:val="both"/>
        <w:rPr>
          <w:rFonts w:ascii="Century Gothic" w:hAnsi="Century Gothic"/>
          <w:i/>
          <w:sz w:val="20"/>
          <w:szCs w:val="20"/>
          <w:highlight w:val="yellow"/>
        </w:rPr>
      </w:pP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3009">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82A83"/>
    <w:rsid w:val="001D210B"/>
    <w:rsid w:val="001D4BD6"/>
    <w:rsid w:val="00217567"/>
    <w:rsid w:val="002D3886"/>
    <w:rsid w:val="002F4005"/>
    <w:rsid w:val="00323365"/>
    <w:rsid w:val="00323DD9"/>
    <w:rsid w:val="003A2E07"/>
    <w:rsid w:val="003B327B"/>
    <w:rsid w:val="003B4156"/>
    <w:rsid w:val="003B59D2"/>
    <w:rsid w:val="003D2549"/>
    <w:rsid w:val="00496896"/>
    <w:rsid w:val="004B4456"/>
    <w:rsid w:val="00564F8D"/>
    <w:rsid w:val="005D1C5D"/>
    <w:rsid w:val="00614C64"/>
    <w:rsid w:val="00695665"/>
    <w:rsid w:val="00696BF7"/>
    <w:rsid w:val="006E19F5"/>
    <w:rsid w:val="0076495B"/>
    <w:rsid w:val="00796B06"/>
    <w:rsid w:val="007E6F25"/>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50AE5"/>
    <w:rsid w:val="00E62481"/>
    <w:rsid w:val="00F31D32"/>
    <w:rsid w:val="00F56CDB"/>
    <w:rsid w:val="00FB563A"/>
    <w:rsid w:val="00FC2C54"/>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2818</Words>
  <Characters>15500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37</cp:revision>
  <dcterms:created xsi:type="dcterms:W3CDTF">2012-05-03T16:31:00Z</dcterms:created>
  <dcterms:modified xsi:type="dcterms:W3CDTF">2025-08-12T14:33:00Z</dcterms:modified>
</cp:coreProperties>
</file>