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2C56C5"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2C56C5"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PARCELLE MERIGNAC</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28/04/2026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6BC14DAD"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 xml:space="preserve">Vous êtes candidat à la reprise </w:t>
      </w:r>
      <w:r w:rsidR="004D0D7C">
        <w:rPr>
          <w:rFonts w:ascii="Century Gothic" w:eastAsia="Calibri" w:hAnsi="Century Gothic"/>
          <w:color w:val="000000"/>
          <w:sz w:val="20"/>
          <w:szCs w:val="20"/>
        </w:rPr>
        <w:t>du fonds de commerce</w:t>
      </w:r>
      <w:r w:rsidRPr="002F4005">
        <w:rPr>
          <w:rFonts w:ascii="Century Gothic" w:eastAsia="Calibri" w:hAnsi="Century Gothic"/>
          <w:color w:val="000000"/>
          <w:sz w:val="20"/>
          <w:szCs w:val="20"/>
        </w:rPr>
        <w:t xml:space="preserve">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 PARCELLE MERIGNAC</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54A36DEF"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4D0D7C" w:rsidRPr="004D0D7C">
        <w:rPr>
          <w:rFonts w:ascii="Century Gothic" w:eastAsia="Calibri" w:hAnsi="Century Gothic"/>
          <w:b/>
          <w:bCs/>
          <w:color w:val="000000"/>
          <w:sz w:val="20"/>
          <w:szCs w:val="20"/>
          <w:u w:val="single"/>
        </w:rPr>
        <w:t>15.06.2026 à 17h</w:t>
      </w:r>
      <w:r w:rsidR="004D0D7C" w:rsidRPr="004D0D7C">
        <w:rPr>
          <w:rFonts w:ascii="Century Gothic" w:eastAsia="Calibri" w:hAnsi="Century Gothic"/>
          <w:b/>
          <w:bCs/>
          <w:color w:val="000000"/>
          <w:sz w:val="20"/>
          <w:szCs w:val="20"/>
          <w:u w:val="single"/>
        </w:rPr>
        <w:t>00.</w:t>
      </w:r>
      <w:r w:rsidR="004D0D7C">
        <w:rPr>
          <w:rFonts w:ascii="Century Gothic" w:eastAsia="Calibri" w:hAnsi="Century Gothic"/>
          <w:color w:val="000000"/>
          <w:sz w:val="20"/>
          <w:szCs w:val="20"/>
        </w:rPr>
        <w:t xml:space="preserve"> </w:t>
      </w:r>
    </w:p>
    <w:p w14:paraId="5BA66DF3" w14:textId="77777777" w:rsidR="001D4BD6" w:rsidRPr="004D0D7C"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4D0D7C">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0ECA8759" w:rsidR="001D4BD6" w:rsidRPr="004D0D7C"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4D0D7C">
        <w:rPr>
          <w:rFonts w:ascii="Century Gothic" w:eastAsia="Calibri" w:hAnsi="Century Gothic"/>
          <w:color w:val="000000"/>
          <w:sz w:val="20"/>
          <w:szCs w:val="20"/>
        </w:rPr>
        <w:t xml:space="preserve">À la fin du délai imparti, toutes les offres </w:t>
      </w:r>
      <w:r w:rsidR="004D0D7C" w:rsidRPr="004D0D7C">
        <w:rPr>
          <w:rFonts w:ascii="Century Gothic" w:eastAsia="Calibri" w:hAnsi="Century Gothic"/>
          <w:color w:val="000000"/>
          <w:sz w:val="20"/>
          <w:szCs w:val="20"/>
        </w:rPr>
        <w:t xml:space="preserve">seront examinées.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4D0D7C">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61EC67F2"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9489</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4D0D7C" w:rsidP="001D4BD6">
      <w:pPr>
        <w:rPr>
          <w:rFonts w:ascii="Century Gothic" w:hAnsi="Century Gothic"/>
          <w:sz w:val="20"/>
          <w:szCs w:val="20"/>
        </w:rPr>
      </w:pPr>
      <w:r>
        <w:rPr>
          <w:noProof/>
        </w:rPr>
        <w:pict w14:anchorId="1EE3C6CC">
          <v:shape id="Image 1" o:spid="_x0000_i1025" type="#_x0000_t75" style="width:525.25pt;height:295.1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A2CAA">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2C56C5"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6A0F8896"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PARCELLE MERIGNAC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18D1B523" w:rsidR="004B445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w:t>
      </w:r>
      <w:r w:rsidR="004D0D7C">
        <w:rPr>
          <w:rFonts w:ascii="Century Gothic" w:hAnsi="Century Gothic"/>
          <w:sz w:val="20"/>
          <w:szCs w:val="20"/>
        </w:rPr>
        <w:t>b</w:t>
      </w:r>
      <w:r w:rsidRPr="00EC5A97">
        <w:rPr>
          <w:rFonts w:ascii="Century Gothic" w:hAnsi="Century Gothic"/>
          <w:sz w:val="20"/>
          <w:szCs w:val="20"/>
        </w:rPr>
        <w:t xml:space="preserve">ar à vin, bar à </w:t>
      </w:r>
      <w:r w:rsidR="004D0D7C">
        <w:rPr>
          <w:rFonts w:ascii="Century Gothic" w:hAnsi="Century Gothic"/>
          <w:sz w:val="20"/>
          <w:szCs w:val="20"/>
        </w:rPr>
        <w:t>t</w:t>
      </w:r>
      <w:r w:rsidRPr="00EC5A97">
        <w:rPr>
          <w:rFonts w:ascii="Century Gothic" w:hAnsi="Century Gothic"/>
          <w:sz w:val="20"/>
          <w:szCs w:val="20"/>
        </w:rPr>
        <w:t>apas, caviste, restauration traditionnelle, épicerie fine, sis 2 B</w:t>
      </w:r>
      <w:r w:rsidR="004D0D7C">
        <w:rPr>
          <w:rFonts w:ascii="Century Gothic" w:hAnsi="Century Gothic"/>
          <w:sz w:val="20"/>
          <w:szCs w:val="20"/>
        </w:rPr>
        <w:t xml:space="preserve">is </w:t>
      </w:r>
      <w:r w:rsidRPr="00EC5A97">
        <w:rPr>
          <w:rFonts w:ascii="Century Gothic" w:hAnsi="Century Gothic"/>
          <w:sz w:val="20"/>
          <w:szCs w:val="20"/>
        </w:rPr>
        <w:t>avenue de l'Yser , 33700 MERIGNAC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6824CDFA" w:rsidR="004B4456" w:rsidRPr="004D0D7C"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w:t>
      </w:r>
      <w:r w:rsidRPr="004D0D7C">
        <w:rPr>
          <w:rFonts w:ascii="Century Gothic" w:hAnsi="Century Gothic"/>
          <w:sz w:val="20"/>
          <w:szCs w:val="20"/>
        </w:rPr>
        <w:t xml:space="preserve">éléments corporels, sur la base de l’inventaire établi par le </w:t>
      </w:r>
      <w:r w:rsidR="004D0D7C" w:rsidRPr="004D0D7C">
        <w:rPr>
          <w:rFonts w:ascii="Century Gothic" w:hAnsi="Century Gothic"/>
          <w:sz w:val="20"/>
          <w:szCs w:val="20"/>
        </w:rPr>
        <w:t>débiteur</w:t>
      </w:r>
      <w:r w:rsidRPr="004D0D7C">
        <w:rPr>
          <w:rFonts w:ascii="Century Gothic" w:hAnsi="Century Gothic"/>
          <w:sz w:val="20"/>
          <w:szCs w:val="20"/>
        </w:rPr>
        <w:t>, à l’ouverture de la procédure, à l’exclusion des éléments revendiqués ou revendicables, connus ou non à la date des présentes, et/ou déclarés comme étant la propriété de tiers dans l’inventaire</w:t>
      </w:r>
    </w:p>
    <w:p w14:paraId="61EB45D6" w14:textId="77777777" w:rsidR="004B4456" w:rsidRPr="004D0D7C" w:rsidRDefault="004B4456" w:rsidP="004B4456">
      <w:pPr>
        <w:pStyle w:val="Paragraphedeliste"/>
        <w:rPr>
          <w:rFonts w:ascii="Century Gothic" w:hAnsi="Century Gothic"/>
          <w:sz w:val="20"/>
          <w:szCs w:val="20"/>
        </w:rPr>
      </w:pPr>
    </w:p>
    <w:p w14:paraId="19E3068D" w14:textId="4B034918" w:rsidR="004B4456" w:rsidRPr="004D0D7C" w:rsidRDefault="004B4456" w:rsidP="004B4456">
      <w:pPr>
        <w:numPr>
          <w:ilvl w:val="0"/>
          <w:numId w:val="1"/>
        </w:numPr>
        <w:jc w:val="both"/>
        <w:rPr>
          <w:rFonts w:ascii="Century Gothic" w:hAnsi="Century Gothic"/>
          <w:sz w:val="20"/>
          <w:szCs w:val="20"/>
        </w:rPr>
      </w:pPr>
      <w:r w:rsidRPr="004D0D7C">
        <w:rPr>
          <w:rFonts w:ascii="Century Gothic" w:hAnsi="Century Gothic"/>
          <w:sz w:val="20"/>
          <w:szCs w:val="20"/>
        </w:rPr>
        <w:t xml:space="preserve">Le stock, sur la base de l’inventaire établi par le </w:t>
      </w:r>
      <w:r w:rsidR="004D0D7C" w:rsidRPr="004D0D7C">
        <w:rPr>
          <w:rFonts w:ascii="Century Gothic" w:hAnsi="Century Gothic"/>
          <w:sz w:val="20"/>
          <w:szCs w:val="20"/>
        </w:rPr>
        <w:t>débiteur</w:t>
      </w:r>
      <w:r w:rsidRPr="004D0D7C">
        <w:rPr>
          <w:rFonts w:ascii="Century Gothic" w:hAnsi="Century Gothic"/>
          <w:sz w:val="20"/>
          <w:szCs w:val="20"/>
        </w:rPr>
        <w:t>, à l’ouverture de la procédure, à l’exclusion des éléments revendiqués ou revendicables,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9489</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3002604F"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4D0D7C">
        <w:rPr>
          <w:rFonts w:ascii="Century Gothic" w:hAnsi="Century Gothic"/>
          <w:sz w:val="20"/>
          <w:szCs w:val="20"/>
        </w:rPr>
        <w:t>à la signature des actes</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3A54A94C" w:rsidR="004B4456" w:rsidRPr="004D0D7C" w:rsidRDefault="004B4456" w:rsidP="004B4456">
      <w:pPr>
        <w:ind w:left="45"/>
        <w:jc w:val="both"/>
        <w:rPr>
          <w:rFonts w:ascii="Century Gothic" w:hAnsi="Century Gothic"/>
          <w:i/>
          <w:sz w:val="20"/>
          <w:szCs w:val="20"/>
        </w:rPr>
      </w:pPr>
      <w:r w:rsidRPr="004D0D7C">
        <w:rPr>
          <w:rFonts w:ascii="Century Gothic" w:hAnsi="Century Gothic"/>
          <w:i/>
          <w:sz w:val="20"/>
          <w:szCs w:val="20"/>
        </w:rPr>
        <w:t xml:space="preserve">Il est précisé qu’au jour de la liquidation judiciaire, le personnel attaché à l’établissement était composé de </w:t>
      </w:r>
      <w:r w:rsidR="004D0D7C" w:rsidRPr="004D0D7C">
        <w:rPr>
          <w:rFonts w:ascii="Century Gothic" w:hAnsi="Century Gothic"/>
          <w:i/>
          <w:sz w:val="20"/>
          <w:szCs w:val="20"/>
        </w:rPr>
        <w:t xml:space="preserve">1 </w:t>
      </w:r>
      <w:r w:rsidRPr="004D0D7C">
        <w:rPr>
          <w:rFonts w:ascii="Century Gothic" w:hAnsi="Century Gothic"/>
          <w:i/>
          <w:sz w:val="20"/>
          <w:szCs w:val="20"/>
        </w:rPr>
        <w:t>personne, ayant à ce jour fait l’objet d’une procédure de licenciement pour motif économique. La notification du licenciement est d’ores et déjà intervenue</w:t>
      </w:r>
      <w:r w:rsidR="004D0D7C" w:rsidRPr="004D0D7C">
        <w:rPr>
          <w:rFonts w:ascii="Century Gothic" w:hAnsi="Century Gothic"/>
          <w:i/>
          <w:sz w:val="20"/>
          <w:szCs w:val="20"/>
        </w:rPr>
        <w:t>.</w:t>
      </w:r>
    </w:p>
    <w:p w14:paraId="41949A60" w14:textId="77777777" w:rsidR="004B4456" w:rsidRPr="004D0D7C" w:rsidRDefault="004B4456" w:rsidP="004B4456">
      <w:pPr>
        <w:jc w:val="both"/>
        <w:rPr>
          <w:rFonts w:ascii="Century Gothic" w:hAnsi="Century Gothic"/>
          <w:i/>
          <w:sz w:val="20"/>
          <w:szCs w:val="20"/>
        </w:rPr>
      </w:pPr>
    </w:p>
    <w:p w14:paraId="7CF33AA0" w14:textId="3C1FE3A0" w:rsidR="004B4456" w:rsidRPr="004D0D7C" w:rsidRDefault="004B4456" w:rsidP="004B4456">
      <w:pPr>
        <w:pBdr>
          <w:bottom w:val="single" w:sz="12" w:space="1" w:color="auto"/>
        </w:pBdr>
        <w:jc w:val="both"/>
        <w:rPr>
          <w:rFonts w:ascii="Century Gothic" w:hAnsi="Century Gothic"/>
          <w:i/>
          <w:sz w:val="20"/>
          <w:szCs w:val="20"/>
        </w:rPr>
      </w:pPr>
      <w:r w:rsidRPr="004D0D7C">
        <w:rPr>
          <w:rFonts w:ascii="Century Gothic" w:hAnsi="Century Gothic"/>
          <w:i/>
          <w:sz w:val="20"/>
          <w:szCs w:val="20"/>
        </w:rPr>
        <w:t xml:space="preserve">Toutefois, l’acquéreur reconnaît être informé qu’il pourrait exister un risque dans l’hypothèse où des actions éventuelles seraient mises en œuvre par les salariés licenciés, </w:t>
      </w:r>
      <w:r w:rsidR="002100C0">
        <w:rPr>
          <w:rFonts w:ascii="Century Gothic" w:hAnsi="Century Gothic"/>
          <w:i/>
          <w:sz w:val="20"/>
          <w:szCs w:val="20"/>
        </w:rPr>
        <w:t>s</w:t>
      </w:r>
      <w:r w:rsidRPr="004D0D7C">
        <w:rPr>
          <w:rFonts w:ascii="Century Gothic" w:hAnsi="Century Gothic"/>
          <w:i/>
          <w:sz w:val="20"/>
          <w:szCs w:val="20"/>
        </w:rPr>
        <w:t>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4D0D7C">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A154" w14:textId="77777777" w:rsidR="002C56C5" w:rsidRDefault="002C56C5">
      <w:r>
        <w:separator/>
      </w:r>
    </w:p>
  </w:endnote>
  <w:endnote w:type="continuationSeparator" w:id="0">
    <w:p w14:paraId="45B56E94" w14:textId="77777777" w:rsidR="002C56C5" w:rsidRDefault="002C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2A96" w14:textId="77777777" w:rsidR="002C56C5" w:rsidRDefault="002C56C5">
      <w:r>
        <w:separator/>
      </w:r>
    </w:p>
  </w:footnote>
  <w:footnote w:type="continuationSeparator" w:id="0">
    <w:p w14:paraId="6274E61A" w14:textId="77777777" w:rsidR="002C56C5" w:rsidRDefault="002C5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00C0"/>
    <w:rsid w:val="00217567"/>
    <w:rsid w:val="002C56C5"/>
    <w:rsid w:val="002D3886"/>
    <w:rsid w:val="002F4005"/>
    <w:rsid w:val="00323365"/>
    <w:rsid w:val="00323DD9"/>
    <w:rsid w:val="003A2E07"/>
    <w:rsid w:val="003B327B"/>
    <w:rsid w:val="003B4156"/>
    <w:rsid w:val="003B4E08"/>
    <w:rsid w:val="003B59D2"/>
    <w:rsid w:val="003D2549"/>
    <w:rsid w:val="00496896"/>
    <w:rsid w:val="004B4456"/>
    <w:rsid w:val="004D0D7C"/>
    <w:rsid w:val="00546DA3"/>
    <w:rsid w:val="00564F8D"/>
    <w:rsid w:val="005D1C5D"/>
    <w:rsid w:val="00614C64"/>
    <w:rsid w:val="00695665"/>
    <w:rsid w:val="00696BF7"/>
    <w:rsid w:val="006E19F5"/>
    <w:rsid w:val="0076495B"/>
    <w:rsid w:val="00796B06"/>
    <w:rsid w:val="007A2CAA"/>
    <w:rsid w:val="007E6F25"/>
    <w:rsid w:val="00833EB7"/>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2429"/>
    <w:rsid w:val="00C942B7"/>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2905</Words>
  <Characters>15980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43</cp:revision>
  <dcterms:created xsi:type="dcterms:W3CDTF">2012-05-03T16:31:00Z</dcterms:created>
  <dcterms:modified xsi:type="dcterms:W3CDTF">2026-05-19T12:36:00Z</dcterms:modified>
</cp:coreProperties>
</file>