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11F98" w14:textId="5DB5C31B" w:rsidR="004A5FCE" w:rsidRPr="007129C6" w:rsidRDefault="00B611A6" w:rsidP="007129C6">
      <w:pPr>
        <w:jc w:val="center"/>
        <w:rPr>
          <w:rFonts w:ascii="Brandon Text Medium" w:hAnsi="Brandon Text Medium"/>
          <w:b/>
          <w:bCs/>
          <w:sz w:val="24"/>
          <w:szCs w:val="24"/>
        </w:rPr>
      </w:pPr>
      <w:r>
        <w:rPr>
          <w:rFonts w:ascii="Brandon Text Medium" w:hAnsi="Brandon Text Medium"/>
          <w:b/>
          <w:bCs/>
          <w:sz w:val="24"/>
          <w:szCs w:val="24"/>
        </w:rPr>
        <w:t>À</w:t>
      </w:r>
      <w:r w:rsidR="007129C6" w:rsidRPr="007129C6">
        <w:rPr>
          <w:rFonts w:ascii="Brandon Text Medium" w:hAnsi="Brandon Text Medium"/>
          <w:b/>
          <w:bCs/>
          <w:sz w:val="24"/>
          <w:szCs w:val="24"/>
        </w:rPr>
        <w:t xml:space="preserve"> VENDRE : ENTREPRISE OSTR</w:t>
      </w:r>
      <w:r>
        <w:rPr>
          <w:rFonts w:ascii="Brandon Text Medium" w:hAnsi="Brandon Text Medium"/>
          <w:b/>
          <w:bCs/>
          <w:sz w:val="24"/>
          <w:szCs w:val="24"/>
        </w:rPr>
        <w:t>É</w:t>
      </w:r>
      <w:r w:rsidR="007129C6" w:rsidRPr="007129C6">
        <w:rPr>
          <w:rFonts w:ascii="Brandon Text Medium" w:hAnsi="Brandon Text Medium"/>
          <w:b/>
          <w:bCs/>
          <w:sz w:val="24"/>
          <w:szCs w:val="24"/>
        </w:rPr>
        <w:t xml:space="preserve">ICOLE SUR LE PORT </w:t>
      </w:r>
      <w:r w:rsidR="00CB4503">
        <w:rPr>
          <w:rFonts w:ascii="Brandon Text Medium" w:hAnsi="Brandon Text Medium"/>
          <w:b/>
          <w:bCs/>
          <w:sz w:val="24"/>
          <w:szCs w:val="24"/>
        </w:rPr>
        <w:t>DE LA BARBOTIERE EST</w:t>
      </w:r>
      <w:r w:rsidR="00286284">
        <w:rPr>
          <w:rFonts w:ascii="Brandon Text Medium" w:hAnsi="Brandon Text Medium"/>
          <w:b/>
          <w:bCs/>
          <w:sz w:val="24"/>
          <w:szCs w:val="24"/>
        </w:rPr>
        <w:t xml:space="preserve"> </w:t>
      </w:r>
      <w:r>
        <w:rPr>
          <w:rFonts w:ascii="Brandon Text Medium" w:hAnsi="Brandon Text Medium"/>
          <w:b/>
          <w:bCs/>
          <w:sz w:val="24"/>
          <w:szCs w:val="24"/>
        </w:rPr>
        <w:t xml:space="preserve">À </w:t>
      </w:r>
      <w:r w:rsidR="007129C6" w:rsidRPr="007129C6">
        <w:rPr>
          <w:rFonts w:ascii="Brandon Text Medium" w:hAnsi="Brandon Text Medium"/>
          <w:b/>
          <w:bCs/>
          <w:sz w:val="24"/>
          <w:szCs w:val="24"/>
        </w:rPr>
        <w:t>GUJAN-MESTRAS – BASSIN D’ARCACHON</w:t>
      </w:r>
    </w:p>
    <w:p w14:paraId="38C59588" w14:textId="7D123EC2" w:rsidR="004A5FCE" w:rsidRPr="00940E28" w:rsidRDefault="004A5FCE" w:rsidP="00940E28">
      <w:pPr>
        <w:jc w:val="both"/>
        <w:rPr>
          <w:rFonts w:ascii="Brandon Text Light" w:hAnsi="Brandon Text Light"/>
          <w:sz w:val="22"/>
          <w:szCs w:val="22"/>
        </w:rPr>
      </w:pPr>
    </w:p>
    <w:p w14:paraId="45CECDBA" w14:textId="0EE2BED3" w:rsidR="006A6843" w:rsidRPr="00940E28" w:rsidRDefault="00847D9A" w:rsidP="007129C6">
      <w:pPr>
        <w:spacing w:before="240"/>
        <w:jc w:val="both"/>
        <w:rPr>
          <w:rFonts w:ascii="Brandon Text Light" w:hAnsi="Brandon Text Light"/>
          <w:sz w:val="22"/>
          <w:szCs w:val="22"/>
        </w:rPr>
      </w:pPr>
      <w:r>
        <w:rPr>
          <w:rFonts w:ascii="Brandon Text Light" w:hAnsi="Brandon Text Light"/>
          <w:sz w:val="22"/>
          <w:szCs w:val="22"/>
        </w:rPr>
        <w:t>À</w:t>
      </w:r>
      <w:r w:rsidR="004A5FCE" w:rsidRPr="00940E28">
        <w:rPr>
          <w:rFonts w:ascii="Brandon Text Light" w:hAnsi="Brandon Text Light"/>
          <w:sz w:val="22"/>
          <w:szCs w:val="22"/>
        </w:rPr>
        <w:t xml:space="preserve"> vendre, entreprise ostréicole sur le port d</w:t>
      </w:r>
      <w:r w:rsidR="00DE42B5">
        <w:rPr>
          <w:rFonts w:ascii="Brandon Text Light" w:hAnsi="Brandon Text Light"/>
          <w:sz w:val="22"/>
          <w:szCs w:val="22"/>
        </w:rPr>
        <w:t>e la Barbotière Est à Gujan-Mestras</w:t>
      </w:r>
      <w:r w:rsidR="002F61C7">
        <w:rPr>
          <w:rFonts w:ascii="Brandon Text Light" w:hAnsi="Brandon Text Light"/>
          <w:sz w:val="22"/>
          <w:szCs w:val="22"/>
        </w:rPr>
        <w:t xml:space="preserve"> comprenant</w:t>
      </w:r>
      <w:r w:rsidR="00DE42B5">
        <w:rPr>
          <w:rFonts w:ascii="Brandon Text Light" w:hAnsi="Brandon Text Light"/>
          <w:sz w:val="22"/>
          <w:szCs w:val="22"/>
        </w:rPr>
        <w:t xml:space="preserve"> : </w:t>
      </w:r>
      <w:r w:rsidR="00AB152D" w:rsidRPr="00940E28">
        <w:rPr>
          <w:rFonts w:ascii="Brandon Text Light" w:hAnsi="Brandon Text Light"/>
          <w:sz w:val="22"/>
          <w:szCs w:val="22"/>
        </w:rPr>
        <w:t xml:space="preserve"> </w:t>
      </w:r>
    </w:p>
    <w:p w14:paraId="369CBBFF" w14:textId="4F697E32" w:rsidR="00363A61" w:rsidRPr="00940E28" w:rsidRDefault="00363A61" w:rsidP="00940E28">
      <w:pPr>
        <w:jc w:val="both"/>
        <w:rPr>
          <w:rFonts w:ascii="Brandon Text Medium" w:hAnsi="Brandon Text Medium"/>
          <w:b/>
          <w:bCs/>
          <w:sz w:val="22"/>
          <w:szCs w:val="22"/>
        </w:rPr>
      </w:pPr>
    </w:p>
    <w:p w14:paraId="61FD5F19" w14:textId="4D9112C7" w:rsidR="00363A61" w:rsidRPr="00940E28" w:rsidRDefault="00363A61" w:rsidP="00940E28">
      <w:pPr>
        <w:jc w:val="both"/>
        <w:rPr>
          <w:rFonts w:ascii="Brandon Text Light" w:hAnsi="Brandon Text Light"/>
          <w:b/>
          <w:bCs/>
          <w:sz w:val="22"/>
          <w:szCs w:val="22"/>
        </w:rPr>
      </w:pPr>
      <w:r w:rsidRPr="00940E28">
        <w:rPr>
          <w:rFonts w:ascii="Brandon Text Medium" w:hAnsi="Brandon Text Medium"/>
          <w:b/>
          <w:bCs/>
          <w:sz w:val="22"/>
          <w:szCs w:val="22"/>
          <w:u w:val="single"/>
        </w:rPr>
        <w:t>Bâtiments et équipements</w:t>
      </w:r>
      <w:r w:rsidRPr="00940E28">
        <w:rPr>
          <w:rFonts w:ascii="Brandon Text Medium" w:hAnsi="Brandon Text Medium"/>
          <w:b/>
          <w:bCs/>
          <w:sz w:val="22"/>
          <w:szCs w:val="22"/>
        </w:rPr>
        <w:t> :</w:t>
      </w:r>
    </w:p>
    <w:p w14:paraId="5BCA4BE8" w14:textId="65645497" w:rsidR="00363A61" w:rsidRPr="00940E28" w:rsidRDefault="00363A61" w:rsidP="00940E28">
      <w:pPr>
        <w:jc w:val="both"/>
        <w:rPr>
          <w:rFonts w:ascii="Brandon Text Light" w:hAnsi="Brandon Text Light"/>
          <w:sz w:val="22"/>
          <w:szCs w:val="22"/>
        </w:rPr>
      </w:pPr>
    </w:p>
    <w:p w14:paraId="08A48D22" w14:textId="4826E118" w:rsidR="004A6137" w:rsidRDefault="004A5FCE" w:rsidP="00940E28">
      <w:pPr>
        <w:pStyle w:val="Paragraphedeliste"/>
        <w:numPr>
          <w:ilvl w:val="0"/>
          <w:numId w:val="1"/>
        </w:numPr>
        <w:jc w:val="both"/>
        <w:rPr>
          <w:rFonts w:ascii="Brandon Text Light" w:hAnsi="Brandon Text Light"/>
          <w:sz w:val="22"/>
          <w:szCs w:val="22"/>
        </w:rPr>
      </w:pPr>
      <w:r w:rsidRPr="00940E28">
        <w:rPr>
          <w:rFonts w:ascii="Brandon Text Light" w:hAnsi="Brandon Text Light"/>
          <w:sz w:val="22"/>
          <w:szCs w:val="22"/>
        </w:rPr>
        <w:t xml:space="preserve">1 </w:t>
      </w:r>
      <w:r w:rsidR="004A6137">
        <w:rPr>
          <w:rFonts w:ascii="Brandon Text Light" w:hAnsi="Brandon Text Light"/>
          <w:sz w:val="22"/>
          <w:szCs w:val="22"/>
        </w:rPr>
        <w:t>terre-plein</w:t>
      </w:r>
      <w:r w:rsidR="002D7A9A">
        <w:rPr>
          <w:rFonts w:ascii="Brandon Text Light" w:hAnsi="Brandon Text Light"/>
          <w:sz w:val="22"/>
          <w:szCs w:val="22"/>
        </w:rPr>
        <w:t xml:space="preserve"> de</w:t>
      </w:r>
      <w:r w:rsidR="004A6137">
        <w:rPr>
          <w:rFonts w:ascii="Brandon Text Light" w:hAnsi="Brandon Text Light"/>
          <w:sz w:val="22"/>
          <w:szCs w:val="22"/>
        </w:rPr>
        <w:t xml:space="preserve"> </w:t>
      </w:r>
      <w:r w:rsidR="00DE42B5">
        <w:rPr>
          <w:rFonts w:ascii="Brandon Text Light" w:hAnsi="Brandon Text Light"/>
          <w:sz w:val="22"/>
          <w:szCs w:val="22"/>
        </w:rPr>
        <w:t>194</w:t>
      </w:r>
      <w:r w:rsidR="004A6137">
        <w:rPr>
          <w:rFonts w:ascii="Brandon Text Light" w:hAnsi="Brandon Text Light"/>
          <w:sz w:val="22"/>
          <w:szCs w:val="22"/>
        </w:rPr>
        <w:t>m² contenant :</w:t>
      </w:r>
    </w:p>
    <w:p w14:paraId="14905E67" w14:textId="1331ADDF" w:rsidR="004A5FCE" w:rsidRDefault="004A6137" w:rsidP="004A6137">
      <w:pPr>
        <w:pStyle w:val="Paragraphedeliste"/>
        <w:numPr>
          <w:ilvl w:val="1"/>
          <w:numId w:val="1"/>
        </w:numPr>
        <w:jc w:val="both"/>
        <w:rPr>
          <w:rFonts w:ascii="Brandon Text Light" w:hAnsi="Brandon Text Light"/>
          <w:sz w:val="22"/>
          <w:szCs w:val="22"/>
        </w:rPr>
      </w:pPr>
      <w:r>
        <w:rPr>
          <w:rFonts w:ascii="Brandon Text Light" w:hAnsi="Brandon Text Light"/>
          <w:sz w:val="22"/>
          <w:szCs w:val="22"/>
        </w:rPr>
        <w:t xml:space="preserve"> 1 </w:t>
      </w:r>
      <w:r w:rsidR="00AB152D" w:rsidRPr="00940E28">
        <w:rPr>
          <w:rFonts w:ascii="Brandon Text Light" w:hAnsi="Brandon Text Light"/>
          <w:sz w:val="22"/>
          <w:szCs w:val="22"/>
        </w:rPr>
        <w:t xml:space="preserve">cabane </w:t>
      </w:r>
      <w:r w:rsidR="004A5FCE" w:rsidRPr="007C1652">
        <w:rPr>
          <w:rFonts w:ascii="Brandon Text Light" w:hAnsi="Brandon Text Light"/>
          <w:sz w:val="22"/>
          <w:szCs w:val="22"/>
        </w:rPr>
        <w:t xml:space="preserve">de </w:t>
      </w:r>
      <w:r w:rsidR="00DE42B5">
        <w:rPr>
          <w:rFonts w:ascii="Brandon Text Light" w:hAnsi="Brandon Text Light"/>
          <w:sz w:val="22"/>
          <w:szCs w:val="22"/>
        </w:rPr>
        <w:t>24</w:t>
      </w:r>
      <w:r w:rsidR="004A5FCE" w:rsidRPr="007C1652">
        <w:rPr>
          <w:rFonts w:ascii="Brandon Text Light" w:hAnsi="Brandon Text Light"/>
          <w:sz w:val="22"/>
          <w:szCs w:val="22"/>
        </w:rPr>
        <w:t xml:space="preserve"> m²</w:t>
      </w:r>
      <w:r w:rsidR="00AB152D" w:rsidRPr="007C1652">
        <w:rPr>
          <w:rFonts w:ascii="Brandon Text Light" w:hAnsi="Brandon Text Light"/>
          <w:sz w:val="22"/>
          <w:szCs w:val="22"/>
        </w:rPr>
        <w:t xml:space="preserve"> </w:t>
      </w:r>
    </w:p>
    <w:p w14:paraId="3F1C4BD4" w14:textId="2FEFA338" w:rsidR="004A6137" w:rsidRDefault="004A6137" w:rsidP="004A6137">
      <w:pPr>
        <w:pStyle w:val="Paragraphedeliste"/>
        <w:numPr>
          <w:ilvl w:val="1"/>
          <w:numId w:val="1"/>
        </w:numPr>
        <w:jc w:val="both"/>
        <w:rPr>
          <w:rFonts w:ascii="Brandon Text Light" w:hAnsi="Brandon Text Light"/>
          <w:sz w:val="22"/>
          <w:szCs w:val="22"/>
        </w:rPr>
      </w:pPr>
      <w:r>
        <w:rPr>
          <w:rFonts w:ascii="Brandon Text Light" w:hAnsi="Brandon Text Light"/>
          <w:sz w:val="22"/>
          <w:szCs w:val="22"/>
        </w:rPr>
        <w:t>1</w:t>
      </w:r>
      <w:r w:rsidR="00DE42B5">
        <w:rPr>
          <w:rFonts w:ascii="Brandon Text Light" w:hAnsi="Brandon Text Light"/>
          <w:sz w:val="22"/>
          <w:szCs w:val="22"/>
        </w:rPr>
        <w:t>0m linéaire de quai</w:t>
      </w:r>
    </w:p>
    <w:p w14:paraId="21E5A847" w14:textId="77777777" w:rsidR="00DE42B5" w:rsidRDefault="00DE42B5" w:rsidP="00DE42B5">
      <w:pPr>
        <w:pStyle w:val="Paragraphedeliste"/>
        <w:ind w:left="720"/>
        <w:jc w:val="both"/>
        <w:rPr>
          <w:rFonts w:ascii="Brandon Text Light" w:hAnsi="Brandon Text Light"/>
          <w:sz w:val="22"/>
          <w:szCs w:val="22"/>
        </w:rPr>
      </w:pPr>
    </w:p>
    <w:p w14:paraId="4E884118" w14:textId="518CA16C" w:rsidR="00DE42B5" w:rsidRDefault="00DE42B5" w:rsidP="004A6137">
      <w:pPr>
        <w:pStyle w:val="Paragraphedeliste"/>
        <w:numPr>
          <w:ilvl w:val="0"/>
          <w:numId w:val="1"/>
        </w:numPr>
        <w:jc w:val="both"/>
        <w:rPr>
          <w:rFonts w:ascii="Brandon Text Light" w:hAnsi="Brandon Text Light"/>
          <w:sz w:val="22"/>
          <w:szCs w:val="22"/>
        </w:rPr>
      </w:pPr>
      <w:r>
        <w:rPr>
          <w:rFonts w:ascii="Brandon Text Light" w:hAnsi="Brandon Text Light"/>
          <w:sz w:val="22"/>
          <w:szCs w:val="22"/>
        </w:rPr>
        <w:t>1 terre-plein de 121m²</w:t>
      </w:r>
      <w:r w:rsidR="00BF66B2">
        <w:rPr>
          <w:rFonts w:ascii="Brandon Text Light" w:hAnsi="Brandon Text Light"/>
          <w:sz w:val="22"/>
          <w:szCs w:val="22"/>
        </w:rPr>
        <w:t xml:space="preserve"> contenant : </w:t>
      </w:r>
    </w:p>
    <w:p w14:paraId="3BA9CA8D" w14:textId="5BF4D3C7" w:rsidR="00BF66B2" w:rsidRDefault="00BF66B2" w:rsidP="00BF66B2">
      <w:pPr>
        <w:pStyle w:val="Paragraphedeliste"/>
        <w:numPr>
          <w:ilvl w:val="1"/>
          <w:numId w:val="1"/>
        </w:numPr>
        <w:jc w:val="both"/>
        <w:rPr>
          <w:rFonts w:ascii="Brandon Text Light" w:hAnsi="Brandon Text Light"/>
          <w:sz w:val="22"/>
          <w:szCs w:val="22"/>
        </w:rPr>
      </w:pPr>
      <w:r>
        <w:rPr>
          <w:rFonts w:ascii="Brandon Text Light" w:hAnsi="Brandon Text Light"/>
          <w:sz w:val="22"/>
          <w:szCs w:val="22"/>
        </w:rPr>
        <w:t>1 atelier en dur de 77m²</w:t>
      </w:r>
    </w:p>
    <w:p w14:paraId="70BA5541" w14:textId="127AA1F2" w:rsidR="00363A61" w:rsidRPr="00940E28" w:rsidRDefault="00363A61" w:rsidP="00940E28">
      <w:pPr>
        <w:jc w:val="both"/>
        <w:rPr>
          <w:rFonts w:ascii="Brandon Text Light" w:hAnsi="Brandon Text Light"/>
          <w:sz w:val="22"/>
          <w:szCs w:val="22"/>
        </w:rPr>
      </w:pPr>
    </w:p>
    <w:p w14:paraId="05A37930" w14:textId="7D6047F4" w:rsidR="00363A61" w:rsidRPr="00940E28" w:rsidRDefault="00363A61" w:rsidP="00940E28">
      <w:pPr>
        <w:jc w:val="both"/>
        <w:rPr>
          <w:rFonts w:ascii="Brandon Text Medium" w:hAnsi="Brandon Text Medium"/>
          <w:b/>
          <w:bCs/>
          <w:sz w:val="22"/>
          <w:szCs w:val="22"/>
        </w:rPr>
      </w:pPr>
      <w:r w:rsidRPr="00940E28">
        <w:rPr>
          <w:rFonts w:ascii="Brandon Text Medium" w:hAnsi="Brandon Text Medium"/>
          <w:b/>
          <w:bCs/>
          <w:sz w:val="22"/>
          <w:szCs w:val="22"/>
          <w:u w:val="single"/>
        </w:rPr>
        <w:t>Parcs</w:t>
      </w:r>
      <w:r w:rsidRPr="00940E28">
        <w:rPr>
          <w:rFonts w:ascii="Brandon Text Medium" w:hAnsi="Brandon Text Medium"/>
          <w:b/>
          <w:bCs/>
          <w:sz w:val="22"/>
          <w:szCs w:val="22"/>
        </w:rPr>
        <w:t> :</w:t>
      </w:r>
    </w:p>
    <w:p w14:paraId="3CFF8353" w14:textId="1CF63A3B" w:rsidR="00363A61" w:rsidRPr="002F61C7" w:rsidRDefault="002A319C" w:rsidP="0080417F">
      <w:pPr>
        <w:pStyle w:val="Paragraphedeliste"/>
        <w:numPr>
          <w:ilvl w:val="0"/>
          <w:numId w:val="1"/>
        </w:numPr>
        <w:spacing w:before="240"/>
        <w:jc w:val="both"/>
        <w:rPr>
          <w:rFonts w:ascii="Brandon Text Light" w:hAnsi="Brandon Text Light"/>
          <w:sz w:val="22"/>
          <w:szCs w:val="22"/>
        </w:rPr>
      </w:pPr>
      <w:r w:rsidRPr="002F61C7">
        <w:rPr>
          <w:rFonts w:ascii="Brandon Text Light" w:hAnsi="Brandon Text Light"/>
          <w:sz w:val="22"/>
          <w:szCs w:val="22"/>
        </w:rPr>
        <w:t xml:space="preserve">≈ </w:t>
      </w:r>
      <w:r w:rsidR="0086030E" w:rsidRPr="002F61C7">
        <w:rPr>
          <w:rFonts w:ascii="Brandon Text Light" w:hAnsi="Brandon Text Light"/>
          <w:sz w:val="22"/>
          <w:szCs w:val="22"/>
        </w:rPr>
        <w:t>1</w:t>
      </w:r>
      <w:r w:rsidR="002F61C7" w:rsidRPr="002F61C7">
        <w:rPr>
          <w:rFonts w:ascii="Brandon Text Light" w:hAnsi="Brandon Text Light"/>
          <w:sz w:val="22"/>
          <w:szCs w:val="22"/>
        </w:rPr>
        <w:t>70</w:t>
      </w:r>
      <w:r w:rsidR="00D96EF2" w:rsidRPr="002F61C7">
        <w:rPr>
          <w:rFonts w:ascii="Brandon Text Light" w:hAnsi="Brandon Text Light"/>
          <w:sz w:val="22"/>
          <w:szCs w:val="22"/>
        </w:rPr>
        <w:t xml:space="preserve"> ares</w:t>
      </w:r>
      <w:r w:rsidR="005912C7" w:rsidRPr="002F61C7">
        <w:rPr>
          <w:rFonts w:ascii="Brandon Text Light" w:hAnsi="Brandon Text Light"/>
          <w:sz w:val="22"/>
          <w:szCs w:val="22"/>
        </w:rPr>
        <w:t xml:space="preserve"> de parcs concédés sur le Bassin d’Arcachon (</w:t>
      </w:r>
      <w:r w:rsidR="002F61C7" w:rsidRPr="002F61C7">
        <w:rPr>
          <w:rFonts w:ascii="Brandon Text Light" w:hAnsi="Brandon Text Light"/>
          <w:sz w:val="22"/>
          <w:szCs w:val="22"/>
        </w:rPr>
        <w:t xml:space="preserve">secteurs : Badoc, Mapouchet, Maouréou) </w:t>
      </w:r>
    </w:p>
    <w:p w14:paraId="739B462C" w14:textId="77777777" w:rsidR="002F61C7" w:rsidRDefault="002F61C7" w:rsidP="00940E28">
      <w:pPr>
        <w:jc w:val="both"/>
        <w:rPr>
          <w:rFonts w:ascii="Brandon Text Medium" w:hAnsi="Brandon Text Medium"/>
          <w:b/>
          <w:bCs/>
          <w:sz w:val="22"/>
          <w:szCs w:val="22"/>
          <w:u w:val="single"/>
        </w:rPr>
      </w:pPr>
    </w:p>
    <w:p w14:paraId="5714AB90" w14:textId="311FD0D7" w:rsidR="0036379E" w:rsidRPr="00940E28" w:rsidRDefault="0036379E" w:rsidP="00940E28">
      <w:pPr>
        <w:jc w:val="both"/>
        <w:rPr>
          <w:rFonts w:cs="Helvetica"/>
          <w:sz w:val="22"/>
          <w:szCs w:val="22"/>
        </w:rPr>
      </w:pPr>
      <w:r w:rsidRPr="00940E28">
        <w:rPr>
          <w:rFonts w:ascii="Brandon Text Medium" w:hAnsi="Brandon Text Medium"/>
          <w:b/>
          <w:bCs/>
          <w:sz w:val="22"/>
          <w:szCs w:val="22"/>
        </w:rPr>
        <w:t>Prix de vente</w:t>
      </w:r>
      <w:r w:rsidR="008731DC">
        <w:rPr>
          <w:rFonts w:ascii="Brandon Text Medium" w:hAnsi="Brandon Text Medium"/>
          <w:b/>
          <w:bCs/>
          <w:sz w:val="22"/>
          <w:szCs w:val="22"/>
        </w:rPr>
        <w:t xml:space="preserve"> </w:t>
      </w:r>
      <w:r w:rsidRPr="00940E28">
        <w:rPr>
          <w:rFonts w:ascii="Brandon Text Medium" w:hAnsi="Brandon Text Medium"/>
          <w:b/>
          <w:bCs/>
          <w:sz w:val="22"/>
          <w:szCs w:val="22"/>
        </w:rPr>
        <w:t>:</w:t>
      </w:r>
      <w:r w:rsidRPr="00940E28">
        <w:rPr>
          <w:b/>
          <w:bCs/>
          <w:sz w:val="22"/>
          <w:szCs w:val="22"/>
        </w:rPr>
        <w:t xml:space="preserve"> </w:t>
      </w:r>
      <w:r w:rsidR="00CA0288">
        <w:rPr>
          <w:rFonts w:ascii="Brandon Text Light" w:hAnsi="Brandon Text Light"/>
          <w:sz w:val="22"/>
          <w:szCs w:val="22"/>
        </w:rPr>
        <w:t>Contacter le vendeur</w:t>
      </w:r>
    </w:p>
    <w:p w14:paraId="4CB4BC8F" w14:textId="77777777" w:rsidR="0036379E" w:rsidRPr="00940E28" w:rsidRDefault="0036379E" w:rsidP="00940E28">
      <w:pPr>
        <w:jc w:val="both"/>
        <w:rPr>
          <w:b/>
          <w:bCs/>
          <w:color w:val="FF0000"/>
          <w:sz w:val="22"/>
          <w:szCs w:val="22"/>
        </w:rPr>
      </w:pPr>
    </w:p>
    <w:p w14:paraId="6EA31321" w14:textId="1AA2D8AB" w:rsidR="000658C4" w:rsidRPr="00940E28" w:rsidRDefault="00D063D3" w:rsidP="007129C6">
      <w:pPr>
        <w:spacing w:line="360" w:lineRule="auto"/>
        <w:jc w:val="both"/>
        <w:rPr>
          <w:rFonts w:ascii="Brandon Text Medium" w:hAnsi="Brandon Text Medium"/>
          <w:b/>
          <w:bCs/>
          <w:sz w:val="22"/>
          <w:szCs w:val="22"/>
        </w:rPr>
      </w:pPr>
      <w:r w:rsidRPr="00940E28">
        <w:rPr>
          <w:rFonts w:ascii="Brandon Text Medium" w:hAnsi="Brandon Text Medium"/>
          <w:b/>
          <w:bCs/>
          <w:sz w:val="22"/>
          <w:szCs w:val="22"/>
        </w:rPr>
        <w:t>Pour plus d’informations, contactez :</w:t>
      </w:r>
      <w:r w:rsidR="002F61C7">
        <w:rPr>
          <w:rFonts w:ascii="Brandon Text Medium" w:hAnsi="Brandon Text Medium"/>
          <w:b/>
          <w:bCs/>
          <w:sz w:val="22"/>
          <w:szCs w:val="22"/>
        </w:rPr>
        <w:t> </w:t>
      </w:r>
      <w:r w:rsidR="004A336A">
        <w:rPr>
          <w:rFonts w:ascii="Brandon Text Light" w:hAnsi="Brandon Text Light"/>
          <w:sz w:val="22"/>
          <w:szCs w:val="22"/>
        </w:rPr>
        <w:t>SELARL PHILAE mandataire judiciaire</w:t>
      </w:r>
    </w:p>
    <w:p w14:paraId="6C178F62" w14:textId="5F031B18" w:rsidR="00940E28" w:rsidRPr="00940E28" w:rsidRDefault="00940E28" w:rsidP="007129C6">
      <w:pPr>
        <w:spacing w:line="360" w:lineRule="auto"/>
        <w:jc w:val="both"/>
        <w:rPr>
          <w:rFonts w:ascii="Brandon Text Medium" w:hAnsi="Brandon Text Medium"/>
          <w:b/>
          <w:bCs/>
        </w:rPr>
      </w:pPr>
      <w:r w:rsidRPr="00940E28">
        <w:rPr>
          <w:rFonts w:ascii="Brandon Text Medium" w:hAnsi="Brandon Text Medium"/>
          <w:b/>
          <w:bCs/>
        </w:rPr>
        <w:t xml:space="preserve">Tel : </w:t>
      </w:r>
      <w:r w:rsidR="004A336A">
        <w:rPr>
          <w:rFonts w:ascii="Brandon Text Light" w:hAnsi="Brandon Text Light"/>
        </w:rPr>
        <w:t>05 56 79 92 72</w:t>
      </w:r>
      <w:r>
        <w:rPr>
          <w:rFonts w:ascii="Brandon Text Medium" w:hAnsi="Brandon Text Medium"/>
          <w:b/>
          <w:bCs/>
        </w:rPr>
        <w:tab/>
      </w:r>
      <w:r>
        <w:rPr>
          <w:rFonts w:ascii="Brandon Text Medium" w:hAnsi="Brandon Text Medium"/>
          <w:b/>
          <w:bCs/>
        </w:rPr>
        <w:tab/>
      </w:r>
      <w:r w:rsidRPr="00940E28">
        <w:rPr>
          <w:rFonts w:ascii="Brandon Text Medium" w:hAnsi="Brandon Text Medium"/>
          <w:b/>
          <w:bCs/>
        </w:rPr>
        <w:t xml:space="preserve">Mail : </w:t>
      </w:r>
      <w:r w:rsidR="004A336A">
        <w:rPr>
          <w:rFonts w:ascii="Brandon Text Light" w:hAnsi="Brandon Text Light"/>
          <w:b/>
          <w:bCs/>
        </w:rPr>
        <w:t>contact@philaemj.fr</w:t>
      </w:r>
    </w:p>
    <w:p w14:paraId="27F68E9B" w14:textId="3E600417" w:rsidR="000658C4" w:rsidRDefault="000658C4" w:rsidP="00940E28">
      <w:pPr>
        <w:jc w:val="both"/>
        <w:rPr>
          <w:b/>
          <w:bCs/>
          <w:color w:val="FF0000"/>
        </w:rPr>
      </w:pPr>
    </w:p>
    <w:p w14:paraId="12BB5FC7" w14:textId="77777777" w:rsidR="00E93F7B" w:rsidRDefault="00E93F7B" w:rsidP="00940E28">
      <w:pPr>
        <w:jc w:val="both"/>
        <w:rPr>
          <w:b/>
          <w:bCs/>
          <w:color w:val="FF0000"/>
        </w:rPr>
      </w:pPr>
    </w:p>
    <w:p w14:paraId="26642119" w14:textId="2117E56D" w:rsidR="000658C4" w:rsidRDefault="000658C4" w:rsidP="00940E28">
      <w:pPr>
        <w:jc w:val="both"/>
        <w:rPr>
          <w:b/>
          <w:bCs/>
          <w:color w:val="FF0000"/>
        </w:rPr>
      </w:pPr>
    </w:p>
    <w:p w14:paraId="6708B148" w14:textId="383670EE" w:rsidR="00E76F13" w:rsidRPr="00E76F13" w:rsidRDefault="00E93F7B" w:rsidP="00E76F13">
      <w:pPr>
        <w:jc w:val="both"/>
        <w:rPr>
          <w:b/>
          <w:bCs/>
          <w:color w:val="FF0000"/>
        </w:rPr>
      </w:pPr>
      <w:bookmarkStart w:id="0" w:name="_GoBack"/>
      <w:r>
        <w:rPr>
          <w:b/>
          <w:bCs/>
          <w:noProof/>
          <w:color w:val="FF0000"/>
        </w:rPr>
        <w:drawing>
          <wp:inline distT="0" distB="0" distL="0" distR="0" wp14:anchorId="40575F1A" wp14:editId="1956FA42">
            <wp:extent cx="4960961" cy="2550411"/>
            <wp:effectExtent l="0" t="0" r="0" b="2540"/>
            <wp:docPr id="16360832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3" cy="255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7B0C7F" w14:textId="04848764" w:rsidR="005853B9" w:rsidRPr="005853B9" w:rsidRDefault="005853B9" w:rsidP="005853B9">
      <w:pPr>
        <w:jc w:val="both"/>
        <w:rPr>
          <w:b/>
          <w:bCs/>
          <w:color w:val="FF0000"/>
        </w:rPr>
      </w:pPr>
    </w:p>
    <w:p w14:paraId="2FF6E704" w14:textId="2FC7A6DF" w:rsidR="000171BC" w:rsidRPr="000658C4" w:rsidRDefault="000171BC" w:rsidP="007548EF">
      <w:pPr>
        <w:rPr>
          <w:b/>
          <w:bCs/>
          <w:color w:val="FF0000"/>
        </w:rPr>
      </w:pPr>
    </w:p>
    <w:sectPr w:rsidR="000171BC" w:rsidRPr="0006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7C8E" w14:textId="77777777" w:rsidR="00AB152D" w:rsidRDefault="00AB152D" w:rsidP="00AB152D">
      <w:r>
        <w:separator/>
      </w:r>
    </w:p>
  </w:endnote>
  <w:endnote w:type="continuationSeparator" w:id="0">
    <w:p w14:paraId="42408BA9" w14:textId="77777777" w:rsidR="00AB152D" w:rsidRDefault="00AB152D" w:rsidP="00A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Text Light">
    <w:altName w:val="Corbel Light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Text Medium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9E7DC" w14:textId="77777777" w:rsidR="00AB152D" w:rsidRDefault="00AB152D" w:rsidP="00AB152D">
      <w:r>
        <w:separator/>
      </w:r>
    </w:p>
  </w:footnote>
  <w:footnote w:type="continuationSeparator" w:id="0">
    <w:p w14:paraId="0419A302" w14:textId="77777777" w:rsidR="00AB152D" w:rsidRDefault="00AB152D" w:rsidP="00AB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A3A51"/>
    <w:multiLevelType w:val="hybridMultilevel"/>
    <w:tmpl w:val="63C02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AC244">
      <w:start w:val="5000"/>
      <w:numFmt w:val="bullet"/>
      <w:lvlText w:val="-"/>
      <w:lvlJc w:val="left"/>
      <w:pPr>
        <w:ind w:left="1440" w:hanging="360"/>
      </w:pPr>
      <w:rPr>
        <w:rFonts w:ascii="Brandon Text Light" w:eastAsia="Times New Roman" w:hAnsi="Brandon Text Light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CE"/>
    <w:rsid w:val="000171BC"/>
    <w:rsid w:val="00033897"/>
    <w:rsid w:val="000658C4"/>
    <w:rsid w:val="000B7481"/>
    <w:rsid w:val="000D1B50"/>
    <w:rsid w:val="000E5C44"/>
    <w:rsid w:val="00113E41"/>
    <w:rsid w:val="00154572"/>
    <w:rsid w:val="00161E8A"/>
    <w:rsid w:val="001E43E0"/>
    <w:rsid w:val="0021531E"/>
    <w:rsid w:val="00281BCB"/>
    <w:rsid w:val="00286284"/>
    <w:rsid w:val="002A319C"/>
    <w:rsid w:val="002D25D1"/>
    <w:rsid w:val="002D7A9A"/>
    <w:rsid w:val="002F61C7"/>
    <w:rsid w:val="00322812"/>
    <w:rsid w:val="0036379E"/>
    <w:rsid w:val="00363A61"/>
    <w:rsid w:val="0041629D"/>
    <w:rsid w:val="00424C9F"/>
    <w:rsid w:val="004A336A"/>
    <w:rsid w:val="004A5FCE"/>
    <w:rsid w:val="004A6137"/>
    <w:rsid w:val="00503072"/>
    <w:rsid w:val="005306A2"/>
    <w:rsid w:val="005839C6"/>
    <w:rsid w:val="005853B9"/>
    <w:rsid w:val="005912C7"/>
    <w:rsid w:val="005A51AD"/>
    <w:rsid w:val="00657695"/>
    <w:rsid w:val="0068334C"/>
    <w:rsid w:val="00693DC2"/>
    <w:rsid w:val="006A6843"/>
    <w:rsid w:val="006D6AE0"/>
    <w:rsid w:val="007129C6"/>
    <w:rsid w:val="00727C66"/>
    <w:rsid w:val="007548EF"/>
    <w:rsid w:val="007955EF"/>
    <w:rsid w:val="007C1652"/>
    <w:rsid w:val="007D5A9F"/>
    <w:rsid w:val="0081665A"/>
    <w:rsid w:val="00847D9A"/>
    <w:rsid w:val="0086030E"/>
    <w:rsid w:val="008731DC"/>
    <w:rsid w:val="0087463B"/>
    <w:rsid w:val="00903F7B"/>
    <w:rsid w:val="00940E28"/>
    <w:rsid w:val="009467C7"/>
    <w:rsid w:val="00957147"/>
    <w:rsid w:val="009F1804"/>
    <w:rsid w:val="00AA2A3F"/>
    <w:rsid w:val="00AB152D"/>
    <w:rsid w:val="00AF2C4E"/>
    <w:rsid w:val="00B611A6"/>
    <w:rsid w:val="00B842BF"/>
    <w:rsid w:val="00BF66B2"/>
    <w:rsid w:val="00C83672"/>
    <w:rsid w:val="00CA0288"/>
    <w:rsid w:val="00CB4503"/>
    <w:rsid w:val="00CB5CDB"/>
    <w:rsid w:val="00D063D3"/>
    <w:rsid w:val="00D91FE1"/>
    <w:rsid w:val="00D96EF2"/>
    <w:rsid w:val="00DE42B5"/>
    <w:rsid w:val="00E3330D"/>
    <w:rsid w:val="00E76F13"/>
    <w:rsid w:val="00E93F7B"/>
    <w:rsid w:val="00ED0B5B"/>
    <w:rsid w:val="00F117A4"/>
    <w:rsid w:val="00F77F10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E67C"/>
  <w15:chartTrackingRefBased/>
  <w15:docId w15:val="{D7971187-A17A-4971-996A-7045C794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4E"/>
    <w:rPr>
      <w:rFonts w:ascii="Helvetica" w:hAnsi="Helvetica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2C4E"/>
    <w:pPr>
      <w:keepNext/>
      <w:jc w:val="center"/>
      <w:outlineLvl w:val="0"/>
    </w:pPr>
    <w:rPr>
      <w:rFonts w:ascii="Arial" w:hAnsi="Arial"/>
      <w:b/>
      <w:smallCaps/>
    </w:rPr>
  </w:style>
  <w:style w:type="paragraph" w:styleId="Titre2">
    <w:name w:val="heading 2"/>
    <w:basedOn w:val="Normal"/>
    <w:next w:val="Normal"/>
    <w:link w:val="Titre2Car"/>
    <w:qFormat/>
    <w:rsid w:val="00AF2C4E"/>
    <w:pPr>
      <w:keepNext/>
      <w:jc w:val="center"/>
      <w:outlineLvl w:val="1"/>
    </w:pPr>
    <w:rPr>
      <w:rFonts w:ascii="Arial" w:hAnsi="Arial"/>
      <w:b/>
      <w:smallCaps/>
      <w:sz w:val="22"/>
    </w:rPr>
  </w:style>
  <w:style w:type="paragraph" w:styleId="Titre3">
    <w:name w:val="heading 3"/>
    <w:basedOn w:val="Normal"/>
    <w:next w:val="Normal"/>
    <w:link w:val="Titre3Car"/>
    <w:qFormat/>
    <w:rsid w:val="00AF2C4E"/>
    <w:pPr>
      <w:keepNext/>
      <w:ind w:right="1"/>
      <w:jc w:val="center"/>
      <w:outlineLvl w:val="2"/>
    </w:pPr>
    <w:rPr>
      <w:rFonts w:ascii="Arial" w:hAnsi="Arial"/>
      <w:b/>
      <w:i/>
      <w:iCs/>
      <w:sz w:val="32"/>
    </w:rPr>
  </w:style>
  <w:style w:type="paragraph" w:styleId="Titre4">
    <w:name w:val="heading 4"/>
    <w:basedOn w:val="Normal"/>
    <w:next w:val="Normal"/>
    <w:link w:val="Titre4Car"/>
    <w:qFormat/>
    <w:rsid w:val="00AF2C4E"/>
    <w:pPr>
      <w:keepNext/>
      <w:outlineLvl w:val="3"/>
    </w:pPr>
    <w:rPr>
      <w:rFonts w:ascii="Arial" w:hAnsi="Arial"/>
      <w:i/>
      <w:iCs/>
      <w:smallCaps/>
    </w:rPr>
  </w:style>
  <w:style w:type="paragraph" w:styleId="Titre5">
    <w:name w:val="heading 5"/>
    <w:basedOn w:val="Normal"/>
    <w:next w:val="Normal"/>
    <w:link w:val="Titre5Car"/>
    <w:qFormat/>
    <w:rsid w:val="00AF2C4E"/>
    <w:pPr>
      <w:keepNext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2C4E"/>
    <w:rPr>
      <w:rFonts w:ascii="Arial" w:hAnsi="Arial"/>
      <w:b/>
      <w:smallCaps/>
      <w:lang w:eastAsia="fr-FR"/>
    </w:rPr>
  </w:style>
  <w:style w:type="character" w:customStyle="1" w:styleId="Titre2Car">
    <w:name w:val="Titre 2 Car"/>
    <w:basedOn w:val="Policepardfaut"/>
    <w:link w:val="Titre2"/>
    <w:rsid w:val="00AF2C4E"/>
    <w:rPr>
      <w:rFonts w:ascii="Arial" w:hAnsi="Arial"/>
      <w:b/>
      <w:smallCaps/>
      <w:sz w:val="22"/>
      <w:lang w:eastAsia="fr-FR"/>
    </w:rPr>
  </w:style>
  <w:style w:type="character" w:customStyle="1" w:styleId="Titre3Car">
    <w:name w:val="Titre 3 Car"/>
    <w:basedOn w:val="Policepardfaut"/>
    <w:link w:val="Titre3"/>
    <w:rsid w:val="00AF2C4E"/>
    <w:rPr>
      <w:rFonts w:ascii="Arial" w:hAnsi="Arial"/>
      <w:b/>
      <w:i/>
      <w:iCs/>
      <w:sz w:val="32"/>
      <w:lang w:eastAsia="fr-FR"/>
    </w:rPr>
  </w:style>
  <w:style w:type="character" w:customStyle="1" w:styleId="Titre4Car">
    <w:name w:val="Titre 4 Car"/>
    <w:basedOn w:val="Policepardfaut"/>
    <w:link w:val="Titre4"/>
    <w:rsid w:val="00AF2C4E"/>
    <w:rPr>
      <w:rFonts w:ascii="Arial" w:hAnsi="Arial"/>
      <w:i/>
      <w:iCs/>
      <w:smallCaps/>
      <w:lang w:eastAsia="fr-FR"/>
    </w:rPr>
  </w:style>
  <w:style w:type="character" w:customStyle="1" w:styleId="Titre5Car">
    <w:name w:val="Titre 5 Car"/>
    <w:basedOn w:val="Policepardfaut"/>
    <w:link w:val="Titre5"/>
    <w:rsid w:val="00AF2C4E"/>
    <w:rPr>
      <w:rFonts w:ascii="Helvetica" w:hAnsi="Helvetica"/>
      <w:sz w:val="24"/>
      <w:lang w:eastAsia="fr-FR"/>
    </w:rPr>
  </w:style>
  <w:style w:type="paragraph" w:styleId="Lgende">
    <w:name w:val="caption"/>
    <w:basedOn w:val="Normal"/>
    <w:next w:val="Normal"/>
    <w:qFormat/>
    <w:rsid w:val="00AF2C4E"/>
    <w:pPr>
      <w:spacing w:before="240"/>
    </w:pPr>
    <w:rPr>
      <w:rFonts w:ascii="Arial" w:hAnsi="Arial"/>
      <w:b/>
      <w:smallCaps/>
    </w:rPr>
  </w:style>
  <w:style w:type="paragraph" w:styleId="Paragraphedeliste">
    <w:name w:val="List Paragraph"/>
    <w:basedOn w:val="Normal"/>
    <w:uiPriority w:val="34"/>
    <w:qFormat/>
    <w:rsid w:val="00AF2C4E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AB15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152D"/>
    <w:rPr>
      <w:rFonts w:ascii="Helvetica" w:hAnsi="Helvetic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15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152D"/>
    <w:rPr>
      <w:rFonts w:ascii="Helvetica" w:hAnsi="Helvetic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VIVIER</dc:creator>
  <cp:keywords/>
  <dc:description/>
  <cp:lastModifiedBy>Rita Ronzani</cp:lastModifiedBy>
  <cp:revision>34</cp:revision>
  <cp:lastPrinted>2023-08-03T13:46:00Z</cp:lastPrinted>
  <dcterms:created xsi:type="dcterms:W3CDTF">2022-11-25T10:39:00Z</dcterms:created>
  <dcterms:modified xsi:type="dcterms:W3CDTF">2024-03-14T14:48:00Z</dcterms:modified>
</cp:coreProperties>
</file>